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0457E0A4" w:rsidR="00B3599F" w:rsidRDefault="00520714" w:rsidP="00520714">
      <w:pPr>
        <w:pStyle w:val="NoSpacing"/>
        <w:jc w:val="center"/>
        <w:rPr>
          <w:b/>
          <w:bCs/>
          <w:sz w:val="32"/>
          <w:szCs w:val="32"/>
        </w:rPr>
      </w:pPr>
      <w:r>
        <w:rPr>
          <w:b/>
          <w:bCs/>
          <w:sz w:val="32"/>
          <w:szCs w:val="32"/>
        </w:rPr>
        <w:t>Council Minutes</w:t>
      </w:r>
    </w:p>
    <w:p w14:paraId="3A51A196" w14:textId="41BCB021" w:rsidR="00520714" w:rsidRPr="00EC7A90" w:rsidRDefault="00520714" w:rsidP="00520714">
      <w:pPr>
        <w:pStyle w:val="NoSpacing"/>
        <w:jc w:val="center"/>
        <w:rPr>
          <w:b/>
          <w:bCs/>
          <w:sz w:val="32"/>
          <w:szCs w:val="32"/>
        </w:rPr>
      </w:pPr>
      <w:r>
        <w:rPr>
          <w:b/>
          <w:bCs/>
          <w:sz w:val="32"/>
          <w:szCs w:val="32"/>
        </w:rPr>
        <w:t>Regular Meeting</w:t>
      </w:r>
    </w:p>
    <w:p w14:paraId="7614870B" w14:textId="2925A5B5" w:rsidR="00B3599F" w:rsidRDefault="00CF2622" w:rsidP="00B3599F">
      <w:pPr>
        <w:pStyle w:val="NoSpacing"/>
        <w:jc w:val="center"/>
        <w:rPr>
          <w:b/>
          <w:bCs/>
          <w:sz w:val="32"/>
          <w:szCs w:val="32"/>
        </w:rPr>
      </w:pPr>
      <w:r>
        <w:rPr>
          <w:b/>
          <w:bCs/>
          <w:sz w:val="32"/>
          <w:szCs w:val="32"/>
        </w:rPr>
        <w:t>Ju</w:t>
      </w:r>
      <w:r w:rsidR="007A5C9E">
        <w:rPr>
          <w:b/>
          <w:bCs/>
          <w:sz w:val="32"/>
          <w:szCs w:val="32"/>
        </w:rPr>
        <w:t>ly 5</w:t>
      </w:r>
      <w:r w:rsidR="005B2949" w:rsidRPr="00EC7A90">
        <w:rPr>
          <w:b/>
          <w:bCs/>
          <w:sz w:val="32"/>
          <w:szCs w:val="32"/>
        </w:rPr>
        <w:t>, 2022</w:t>
      </w:r>
    </w:p>
    <w:p w14:paraId="2452CAC0" w14:textId="77777777" w:rsidR="00520714" w:rsidRPr="00EC7A90" w:rsidRDefault="00520714" w:rsidP="00B3599F">
      <w:pPr>
        <w:pStyle w:val="NoSpacing"/>
        <w:jc w:val="center"/>
        <w:rPr>
          <w:b/>
          <w:bCs/>
          <w:sz w:val="32"/>
          <w:szCs w:val="32"/>
        </w:rPr>
      </w:pPr>
    </w:p>
    <w:p w14:paraId="19895CE6" w14:textId="05EF5A62" w:rsidR="00B3599F" w:rsidRPr="00520714" w:rsidRDefault="00520714" w:rsidP="00B3599F">
      <w:pPr>
        <w:pStyle w:val="NoSpacing"/>
        <w:rPr>
          <w:b/>
          <w:bCs/>
          <w:sz w:val="24"/>
          <w:szCs w:val="24"/>
        </w:rPr>
      </w:pPr>
      <w:r>
        <w:rPr>
          <w:b/>
          <w:bCs/>
          <w:sz w:val="24"/>
          <w:szCs w:val="24"/>
        </w:rPr>
        <w:t>A regular meeting of the Millen City Council was held on July 5, 2022 at 6:00 p.m. in the Council Chambers at City Hall. Present were Mayor King Rocker, Council Members Darrel Clifton, Regina Coney, Ed Fuller</w:t>
      </w:r>
      <w:r w:rsidR="00023105">
        <w:rPr>
          <w:b/>
          <w:bCs/>
          <w:sz w:val="24"/>
          <w:szCs w:val="24"/>
        </w:rPr>
        <w:t xml:space="preserve">, Robin Scott and Giovanni Shumake. Also present were City Attorney Hubert Reeves and City Manager Jeff Brantley. </w:t>
      </w:r>
    </w:p>
    <w:p w14:paraId="357243D2" w14:textId="7BA0915F" w:rsidR="00B3599F" w:rsidRDefault="00B3599F" w:rsidP="00B3599F">
      <w:pPr>
        <w:pStyle w:val="NoSpacing"/>
        <w:rPr>
          <w:sz w:val="24"/>
          <w:szCs w:val="24"/>
        </w:rPr>
      </w:pP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550E748A" w:rsidR="00B3599F" w:rsidRDefault="00023105" w:rsidP="00023105">
      <w:pPr>
        <w:pStyle w:val="NoSpacing"/>
        <w:ind w:left="720"/>
        <w:rPr>
          <w:sz w:val="24"/>
          <w:szCs w:val="24"/>
        </w:rPr>
      </w:pPr>
      <w:r>
        <w:rPr>
          <w:sz w:val="24"/>
          <w:szCs w:val="24"/>
        </w:rPr>
        <w:t>Mayor Rocker called the meeting to order at 6:00 p.m.</w:t>
      </w:r>
    </w:p>
    <w:p w14:paraId="2699C79F" w14:textId="77777777" w:rsidR="00023105" w:rsidRPr="00023105" w:rsidRDefault="00023105" w:rsidP="00023105">
      <w:pPr>
        <w:pStyle w:val="NoSpacing"/>
        <w:ind w:left="720"/>
        <w:rPr>
          <w:sz w:val="24"/>
          <w:szCs w:val="24"/>
        </w:rPr>
      </w:pPr>
    </w:p>
    <w:p w14:paraId="22B9A105" w14:textId="7EAA1D4D" w:rsidR="00E57FFD" w:rsidRPr="007A5C9E" w:rsidRDefault="00B3599F" w:rsidP="007A5C9E">
      <w:pPr>
        <w:pStyle w:val="NoSpacing"/>
        <w:numPr>
          <w:ilvl w:val="0"/>
          <w:numId w:val="1"/>
        </w:numPr>
        <w:rPr>
          <w:b/>
          <w:bCs/>
          <w:sz w:val="24"/>
          <w:szCs w:val="24"/>
        </w:rPr>
      </w:pPr>
      <w:r w:rsidRPr="00D137F8">
        <w:rPr>
          <w:b/>
          <w:bCs/>
          <w:sz w:val="24"/>
          <w:szCs w:val="24"/>
        </w:rPr>
        <w:t>Invocation</w:t>
      </w:r>
    </w:p>
    <w:p w14:paraId="586EB15F" w14:textId="56D4F102" w:rsidR="0007306B" w:rsidRPr="00023105" w:rsidRDefault="00023105" w:rsidP="0007306B">
      <w:pPr>
        <w:pStyle w:val="ListParagraph"/>
        <w:rPr>
          <w:sz w:val="24"/>
          <w:szCs w:val="24"/>
        </w:rPr>
      </w:pPr>
      <w:r w:rsidRPr="00023105">
        <w:rPr>
          <w:sz w:val="24"/>
          <w:szCs w:val="24"/>
        </w:rPr>
        <w:t>City Attorney Reeves gave the invocation.</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0684BD8F" w14:textId="63B78D59" w:rsidR="0007306B" w:rsidRDefault="0007306B" w:rsidP="00CF2622">
      <w:pPr>
        <w:pStyle w:val="NoSpacing"/>
        <w:numPr>
          <w:ilvl w:val="0"/>
          <w:numId w:val="4"/>
        </w:numPr>
        <w:rPr>
          <w:b/>
          <w:bCs/>
          <w:sz w:val="24"/>
          <w:szCs w:val="24"/>
        </w:rPr>
      </w:pPr>
      <w:r w:rsidRPr="00D137F8">
        <w:rPr>
          <w:b/>
          <w:bCs/>
          <w:sz w:val="24"/>
          <w:szCs w:val="24"/>
        </w:rPr>
        <w:t xml:space="preserve">Approve Minutes from </w:t>
      </w:r>
      <w:r w:rsidR="005C0BCB">
        <w:rPr>
          <w:b/>
          <w:bCs/>
          <w:sz w:val="24"/>
          <w:szCs w:val="24"/>
        </w:rPr>
        <w:t xml:space="preserve">the </w:t>
      </w:r>
      <w:r w:rsidR="007A5C9E">
        <w:rPr>
          <w:b/>
          <w:bCs/>
          <w:sz w:val="24"/>
          <w:szCs w:val="24"/>
        </w:rPr>
        <w:t>June 7</w:t>
      </w:r>
      <w:r w:rsidRPr="00D137F8">
        <w:rPr>
          <w:b/>
          <w:bCs/>
          <w:sz w:val="24"/>
          <w:szCs w:val="24"/>
        </w:rPr>
        <w:t>, 2022 Regular Council M</w:t>
      </w:r>
      <w:r w:rsidR="005C0BCB">
        <w:rPr>
          <w:b/>
          <w:bCs/>
          <w:sz w:val="24"/>
          <w:szCs w:val="24"/>
        </w:rPr>
        <w:t>eeting</w:t>
      </w:r>
    </w:p>
    <w:p w14:paraId="13B67457" w14:textId="2AACD383" w:rsidR="007A5C9E" w:rsidRDefault="007A5C9E" w:rsidP="00CF2622">
      <w:pPr>
        <w:pStyle w:val="NoSpacing"/>
        <w:numPr>
          <w:ilvl w:val="0"/>
          <w:numId w:val="4"/>
        </w:numPr>
        <w:rPr>
          <w:b/>
          <w:bCs/>
          <w:sz w:val="24"/>
          <w:szCs w:val="24"/>
        </w:rPr>
      </w:pPr>
      <w:r>
        <w:rPr>
          <w:b/>
          <w:bCs/>
          <w:sz w:val="24"/>
          <w:szCs w:val="24"/>
        </w:rPr>
        <w:t>Approve Minutes from the June 21, 2022 Called Meeting</w:t>
      </w:r>
    </w:p>
    <w:p w14:paraId="433B1D42" w14:textId="12232E98" w:rsidR="002C415C" w:rsidRDefault="002C415C" w:rsidP="00CF2622">
      <w:pPr>
        <w:pStyle w:val="NoSpacing"/>
        <w:numPr>
          <w:ilvl w:val="0"/>
          <w:numId w:val="4"/>
        </w:numPr>
        <w:rPr>
          <w:b/>
          <w:bCs/>
          <w:sz w:val="24"/>
          <w:szCs w:val="24"/>
        </w:rPr>
      </w:pPr>
      <w:r>
        <w:rPr>
          <w:b/>
          <w:bCs/>
          <w:sz w:val="24"/>
          <w:szCs w:val="24"/>
        </w:rPr>
        <w:t xml:space="preserve">Approve </w:t>
      </w:r>
      <w:r w:rsidR="00A302E5">
        <w:rPr>
          <w:b/>
          <w:bCs/>
          <w:sz w:val="24"/>
          <w:szCs w:val="24"/>
        </w:rPr>
        <w:t xml:space="preserve">closing a portion of Cotton Avenue on September 16, 2022 from 4:00pm to 12:00 am for </w:t>
      </w:r>
      <w:r>
        <w:rPr>
          <w:b/>
          <w:bCs/>
          <w:sz w:val="24"/>
          <w:szCs w:val="24"/>
        </w:rPr>
        <w:t xml:space="preserve">the Chamber of Commerce Bites and Boogie event </w:t>
      </w:r>
    </w:p>
    <w:p w14:paraId="6ABF33B0" w14:textId="422ECCAB" w:rsidR="006C7E2E" w:rsidRDefault="006C7E2E" w:rsidP="00CF2622">
      <w:pPr>
        <w:pStyle w:val="NoSpacing"/>
        <w:numPr>
          <w:ilvl w:val="0"/>
          <w:numId w:val="4"/>
        </w:numPr>
        <w:rPr>
          <w:b/>
          <w:bCs/>
          <w:sz w:val="24"/>
          <w:szCs w:val="24"/>
        </w:rPr>
      </w:pPr>
      <w:r>
        <w:rPr>
          <w:b/>
          <w:bCs/>
          <w:sz w:val="24"/>
          <w:szCs w:val="24"/>
        </w:rPr>
        <w:t>Approve Contract with CSRA Regional Commission to prepare the Jenkins County – City of Millen Joint Comprehensive Plan 2023-2028 at NO COST</w:t>
      </w:r>
      <w:r w:rsidR="00A15FC9">
        <w:rPr>
          <w:b/>
          <w:bCs/>
          <w:sz w:val="24"/>
          <w:szCs w:val="24"/>
        </w:rPr>
        <w:t xml:space="preserve"> </w:t>
      </w:r>
    </w:p>
    <w:p w14:paraId="186E8807" w14:textId="4427F50C" w:rsidR="00023105" w:rsidRPr="00023105" w:rsidRDefault="00023105" w:rsidP="00023105">
      <w:pPr>
        <w:pStyle w:val="NoSpacing"/>
        <w:ind w:left="720"/>
        <w:rPr>
          <w:sz w:val="24"/>
          <w:szCs w:val="24"/>
        </w:rPr>
      </w:pPr>
      <w:r>
        <w:rPr>
          <w:sz w:val="24"/>
          <w:szCs w:val="24"/>
        </w:rPr>
        <w:t>Council Member Clifton made a motion, seconded by Council Member Fuller to approve all items on the Consent Agenda</w:t>
      </w:r>
      <w:r w:rsidR="005E0707">
        <w:rPr>
          <w:sz w:val="24"/>
          <w:szCs w:val="24"/>
        </w:rPr>
        <w:t>. The motion carried by unanimous vote.</w:t>
      </w:r>
    </w:p>
    <w:p w14:paraId="6828DF45" w14:textId="77777777" w:rsidR="00CF2622" w:rsidRDefault="00CF2622" w:rsidP="00CF2622">
      <w:pPr>
        <w:pStyle w:val="NoSpacing"/>
        <w:ind w:left="1080"/>
        <w:rPr>
          <w:b/>
          <w:bCs/>
          <w:sz w:val="24"/>
          <w:szCs w:val="24"/>
        </w:rPr>
      </w:pPr>
    </w:p>
    <w:p w14:paraId="3115CAD6" w14:textId="2B26169C" w:rsidR="003E52E7" w:rsidRDefault="00F757B1" w:rsidP="007A5C9E">
      <w:pPr>
        <w:pStyle w:val="NoSpacing"/>
        <w:numPr>
          <w:ilvl w:val="0"/>
          <w:numId w:val="1"/>
        </w:numPr>
        <w:rPr>
          <w:b/>
          <w:bCs/>
          <w:sz w:val="24"/>
          <w:szCs w:val="24"/>
        </w:rPr>
      </w:pPr>
      <w:r>
        <w:rPr>
          <w:b/>
          <w:bCs/>
          <w:sz w:val="24"/>
          <w:szCs w:val="24"/>
        </w:rPr>
        <w:t xml:space="preserve">Discuss and rule on violation of the Alcohol Ordinance by Good Spirits </w:t>
      </w:r>
    </w:p>
    <w:p w14:paraId="6F3E17C4" w14:textId="161C5A15" w:rsidR="00F757B1" w:rsidRDefault="00D53884" w:rsidP="005E0707">
      <w:pPr>
        <w:pStyle w:val="NoSpacing"/>
        <w:ind w:left="720"/>
        <w:rPr>
          <w:sz w:val="24"/>
          <w:szCs w:val="24"/>
        </w:rPr>
      </w:pPr>
      <w:r>
        <w:rPr>
          <w:sz w:val="24"/>
          <w:szCs w:val="24"/>
        </w:rPr>
        <w:t>A State Department of Revenue Agent cited on June 16, 2022 an employee at Good Spirts Package Store for selling alcohol to a minor. The City of Millen Alcohol Ordinance directs the store to be closed after verification of an ordinance infraction until the next regular meeting of City Council.</w:t>
      </w:r>
    </w:p>
    <w:p w14:paraId="2841AEB0" w14:textId="7FEE2D72" w:rsidR="00D53884" w:rsidRDefault="00D53884" w:rsidP="005E0707">
      <w:pPr>
        <w:pStyle w:val="NoSpacing"/>
        <w:ind w:left="720"/>
        <w:rPr>
          <w:sz w:val="24"/>
          <w:szCs w:val="24"/>
        </w:rPr>
      </w:pPr>
      <w:r>
        <w:rPr>
          <w:sz w:val="24"/>
          <w:szCs w:val="24"/>
        </w:rPr>
        <w:t>Council Member Shumake made a motion</w:t>
      </w:r>
      <w:r w:rsidR="00E01075">
        <w:rPr>
          <w:sz w:val="24"/>
          <w:szCs w:val="24"/>
        </w:rPr>
        <w:t xml:space="preserve">, seconded by Council Member Coney </w:t>
      </w:r>
      <w:r>
        <w:rPr>
          <w:sz w:val="24"/>
          <w:szCs w:val="24"/>
        </w:rPr>
        <w:t>to reinstate the alcohol license to Good Spirits</w:t>
      </w:r>
      <w:r w:rsidR="00E01075">
        <w:rPr>
          <w:sz w:val="24"/>
          <w:szCs w:val="24"/>
        </w:rPr>
        <w:t>. The motion carried by unanimous vote.</w:t>
      </w:r>
    </w:p>
    <w:p w14:paraId="6F527608" w14:textId="77777777" w:rsidR="00E01075" w:rsidRPr="005E0707" w:rsidRDefault="00E01075" w:rsidP="005E0707">
      <w:pPr>
        <w:pStyle w:val="NoSpacing"/>
        <w:ind w:left="720"/>
        <w:rPr>
          <w:sz w:val="24"/>
          <w:szCs w:val="24"/>
        </w:rPr>
      </w:pPr>
    </w:p>
    <w:p w14:paraId="17F1E096" w14:textId="656B0E10" w:rsidR="00F757B1" w:rsidRDefault="00F757B1" w:rsidP="00F757B1">
      <w:pPr>
        <w:pStyle w:val="NoSpacing"/>
        <w:numPr>
          <w:ilvl w:val="0"/>
          <w:numId w:val="1"/>
        </w:numPr>
        <w:rPr>
          <w:b/>
          <w:bCs/>
          <w:sz w:val="24"/>
          <w:szCs w:val="24"/>
        </w:rPr>
      </w:pPr>
      <w:r>
        <w:rPr>
          <w:b/>
          <w:bCs/>
          <w:sz w:val="24"/>
          <w:szCs w:val="24"/>
        </w:rPr>
        <w:t>Citizen Request by Adell J. Brinson to be placed on the Agenda referring to cars on property</w:t>
      </w:r>
    </w:p>
    <w:p w14:paraId="534A8CDA" w14:textId="17C99997" w:rsidR="0027198D" w:rsidRPr="00E01075" w:rsidRDefault="00E01075" w:rsidP="0027198D">
      <w:pPr>
        <w:pStyle w:val="ListParagraph"/>
        <w:rPr>
          <w:sz w:val="24"/>
          <w:szCs w:val="24"/>
        </w:rPr>
      </w:pPr>
      <w:r>
        <w:rPr>
          <w:sz w:val="24"/>
          <w:szCs w:val="24"/>
        </w:rPr>
        <w:t>Ms. Brinson was not present at the meeting.</w:t>
      </w:r>
    </w:p>
    <w:p w14:paraId="57076F6D" w14:textId="54BF92E7" w:rsidR="0027198D" w:rsidRDefault="0027198D" w:rsidP="00F757B1">
      <w:pPr>
        <w:pStyle w:val="NoSpacing"/>
        <w:numPr>
          <w:ilvl w:val="0"/>
          <w:numId w:val="1"/>
        </w:numPr>
        <w:rPr>
          <w:b/>
          <w:bCs/>
          <w:sz w:val="24"/>
          <w:szCs w:val="24"/>
        </w:rPr>
      </w:pPr>
      <w:r>
        <w:rPr>
          <w:b/>
          <w:bCs/>
          <w:sz w:val="24"/>
          <w:szCs w:val="24"/>
        </w:rPr>
        <w:t>Discuss adding Street Lights to Old Waynesboro Road</w:t>
      </w:r>
    </w:p>
    <w:p w14:paraId="6F28D6EE" w14:textId="3399C1EF" w:rsidR="00582BAA" w:rsidRPr="00E01075" w:rsidRDefault="00AB24D5" w:rsidP="00582BAA">
      <w:pPr>
        <w:pStyle w:val="ListParagraph"/>
        <w:rPr>
          <w:sz w:val="24"/>
          <w:szCs w:val="24"/>
        </w:rPr>
      </w:pPr>
      <w:r>
        <w:rPr>
          <w:sz w:val="24"/>
          <w:szCs w:val="24"/>
        </w:rPr>
        <w:t xml:space="preserve">Council Member Scott made a motion, seconded by Council Member Coney to approve the addition of 3 street light on existing poles to Old Waynesboro Road. The </w:t>
      </w:r>
      <w:r w:rsidR="0046040B">
        <w:rPr>
          <w:sz w:val="24"/>
          <w:szCs w:val="24"/>
        </w:rPr>
        <w:t>motion carried by unanimous vote.</w:t>
      </w:r>
    </w:p>
    <w:p w14:paraId="547387AD" w14:textId="31E6132E" w:rsidR="00582BAA" w:rsidRDefault="00582BAA" w:rsidP="00F757B1">
      <w:pPr>
        <w:pStyle w:val="NoSpacing"/>
        <w:numPr>
          <w:ilvl w:val="0"/>
          <w:numId w:val="1"/>
        </w:numPr>
        <w:rPr>
          <w:b/>
          <w:bCs/>
          <w:sz w:val="24"/>
          <w:szCs w:val="24"/>
        </w:rPr>
      </w:pPr>
      <w:r>
        <w:rPr>
          <w:b/>
          <w:bCs/>
          <w:sz w:val="24"/>
          <w:szCs w:val="24"/>
        </w:rPr>
        <w:lastRenderedPageBreak/>
        <w:t>Review and Approve work on the Millen Community House to bid out</w:t>
      </w:r>
    </w:p>
    <w:p w14:paraId="144DD97F" w14:textId="43E214BF" w:rsidR="00EB4CD9" w:rsidRPr="00AA17B6" w:rsidRDefault="00AA17B6" w:rsidP="00EB4CD9">
      <w:pPr>
        <w:pStyle w:val="ListParagraph"/>
        <w:rPr>
          <w:sz w:val="24"/>
          <w:szCs w:val="24"/>
        </w:rPr>
      </w:pPr>
      <w:r>
        <w:rPr>
          <w:sz w:val="24"/>
          <w:szCs w:val="24"/>
        </w:rPr>
        <w:t xml:space="preserve">The mayor and council by common consent agreed to the suggested work on the Millen Community House be submitted out for bid. </w:t>
      </w:r>
      <w:r w:rsidR="00437AC9">
        <w:rPr>
          <w:sz w:val="24"/>
          <w:szCs w:val="24"/>
        </w:rPr>
        <w:t>The proposed work summary is attached to the minutes.</w:t>
      </w:r>
    </w:p>
    <w:p w14:paraId="627A9909" w14:textId="18ED8583" w:rsidR="00EB4CD9" w:rsidRPr="007A5C9E" w:rsidRDefault="00EB4CD9" w:rsidP="00F757B1">
      <w:pPr>
        <w:pStyle w:val="NoSpacing"/>
        <w:numPr>
          <w:ilvl w:val="0"/>
          <w:numId w:val="1"/>
        </w:numPr>
        <w:rPr>
          <w:b/>
          <w:bCs/>
          <w:sz w:val="24"/>
          <w:szCs w:val="24"/>
        </w:rPr>
      </w:pPr>
      <w:r>
        <w:rPr>
          <w:b/>
          <w:bCs/>
          <w:sz w:val="24"/>
          <w:szCs w:val="24"/>
        </w:rPr>
        <w:t>Approve sale of Drug Seizure</w:t>
      </w:r>
      <w:r w:rsidR="00CE649F">
        <w:rPr>
          <w:b/>
          <w:bCs/>
          <w:sz w:val="24"/>
          <w:szCs w:val="24"/>
        </w:rPr>
        <w:t xml:space="preserve"> </w:t>
      </w:r>
      <w:r w:rsidR="00071975">
        <w:rPr>
          <w:b/>
          <w:bCs/>
          <w:sz w:val="24"/>
          <w:szCs w:val="24"/>
        </w:rPr>
        <w:t>Property - 327 W. Cleveland Ave. Millen</w:t>
      </w:r>
    </w:p>
    <w:p w14:paraId="1930A2CE" w14:textId="3BEC2C4B" w:rsidR="00062EB2" w:rsidRDefault="00437AC9" w:rsidP="00437AC9">
      <w:pPr>
        <w:pStyle w:val="NoSpacing"/>
        <w:ind w:left="720"/>
        <w:rPr>
          <w:sz w:val="24"/>
          <w:szCs w:val="24"/>
        </w:rPr>
      </w:pPr>
      <w:r>
        <w:rPr>
          <w:sz w:val="24"/>
          <w:szCs w:val="24"/>
        </w:rPr>
        <w:t>Council Member Clifton made a motion, seconded by Council Member Scott to approve South Auction and Realty to sell the City’s property located at 327 W. Cleveland Avenue that was acquired through seizure. The motion carried by unanimous vote.</w:t>
      </w:r>
    </w:p>
    <w:p w14:paraId="40400450" w14:textId="77777777" w:rsidR="00437AC9" w:rsidRPr="00437AC9" w:rsidRDefault="00437AC9" w:rsidP="00437AC9">
      <w:pPr>
        <w:pStyle w:val="NoSpacing"/>
        <w:ind w:left="720"/>
        <w:rPr>
          <w:sz w:val="24"/>
          <w:szCs w:val="24"/>
        </w:rPr>
      </w:pPr>
    </w:p>
    <w:p w14:paraId="60C7362C" w14:textId="392EA416" w:rsidR="00EB4CD9" w:rsidRDefault="004D14E1" w:rsidP="00EB4CD9">
      <w:pPr>
        <w:pStyle w:val="NoSpacing"/>
        <w:numPr>
          <w:ilvl w:val="0"/>
          <w:numId w:val="1"/>
        </w:numPr>
        <w:rPr>
          <w:b/>
          <w:bCs/>
          <w:sz w:val="24"/>
          <w:szCs w:val="24"/>
        </w:rPr>
      </w:pPr>
      <w:r>
        <w:rPr>
          <w:b/>
          <w:bCs/>
          <w:sz w:val="24"/>
          <w:szCs w:val="24"/>
        </w:rPr>
        <w:t>Discuss</w:t>
      </w:r>
      <w:r w:rsidR="00062EB2">
        <w:rPr>
          <w:b/>
          <w:bCs/>
          <w:sz w:val="24"/>
          <w:szCs w:val="24"/>
        </w:rPr>
        <w:t xml:space="preserve"> Speed Hump Program for the City of Millen Streets</w:t>
      </w:r>
    </w:p>
    <w:p w14:paraId="4D59C153" w14:textId="30E20A47" w:rsidR="00EB4CD9" w:rsidRDefault="006C5AB3" w:rsidP="00437AC9">
      <w:pPr>
        <w:pStyle w:val="NoSpacing"/>
        <w:ind w:left="720"/>
        <w:rPr>
          <w:sz w:val="24"/>
          <w:szCs w:val="24"/>
        </w:rPr>
      </w:pPr>
      <w:r>
        <w:rPr>
          <w:sz w:val="24"/>
          <w:szCs w:val="24"/>
        </w:rPr>
        <w:t xml:space="preserve">Council Member Coney made a motion, seconded by Council Member Fuller to approve the presented City of Millen Speed Hump Policy with one revision of removing the section that charges the residents of the street $1000.00 per speed hump. </w:t>
      </w:r>
      <w:r w:rsidR="00B964A7">
        <w:rPr>
          <w:sz w:val="24"/>
          <w:szCs w:val="24"/>
        </w:rPr>
        <w:t xml:space="preserve"> The motion carried by unanimous vote.</w:t>
      </w:r>
    </w:p>
    <w:p w14:paraId="6AB10627" w14:textId="77777777" w:rsidR="00B964A7" w:rsidRPr="00437AC9" w:rsidRDefault="00B964A7" w:rsidP="00437AC9">
      <w:pPr>
        <w:pStyle w:val="NoSpacing"/>
        <w:ind w:left="720"/>
        <w:rPr>
          <w:sz w:val="24"/>
          <w:szCs w:val="24"/>
        </w:rPr>
      </w:pPr>
    </w:p>
    <w:p w14:paraId="510C5289" w14:textId="3C453A9E" w:rsidR="00EB4CD9" w:rsidRDefault="00EB4CD9" w:rsidP="00062EB2">
      <w:pPr>
        <w:pStyle w:val="NoSpacing"/>
        <w:numPr>
          <w:ilvl w:val="0"/>
          <w:numId w:val="1"/>
        </w:numPr>
        <w:rPr>
          <w:b/>
          <w:bCs/>
          <w:sz w:val="24"/>
          <w:szCs w:val="24"/>
        </w:rPr>
      </w:pPr>
      <w:r>
        <w:rPr>
          <w:b/>
          <w:bCs/>
          <w:sz w:val="24"/>
          <w:szCs w:val="24"/>
        </w:rPr>
        <w:t>Department Report Outs</w:t>
      </w:r>
    </w:p>
    <w:p w14:paraId="0070AF47" w14:textId="2446077F" w:rsidR="00EB4CD9" w:rsidRDefault="00EB4CD9" w:rsidP="00EB4CD9">
      <w:pPr>
        <w:pStyle w:val="NoSpacing"/>
        <w:numPr>
          <w:ilvl w:val="0"/>
          <w:numId w:val="5"/>
        </w:numPr>
        <w:rPr>
          <w:b/>
          <w:bCs/>
          <w:sz w:val="24"/>
          <w:szCs w:val="24"/>
        </w:rPr>
      </w:pPr>
      <w:r>
        <w:rPr>
          <w:b/>
          <w:bCs/>
          <w:sz w:val="24"/>
          <w:szCs w:val="24"/>
        </w:rPr>
        <w:t>Public Works – Clay Boulineau</w:t>
      </w:r>
    </w:p>
    <w:p w14:paraId="2D9A5A3F" w14:textId="7EE31D86" w:rsidR="00B964A7" w:rsidRDefault="00B964A7" w:rsidP="00B964A7">
      <w:pPr>
        <w:pStyle w:val="NoSpacing"/>
        <w:ind w:left="1080"/>
        <w:rPr>
          <w:sz w:val="24"/>
          <w:szCs w:val="24"/>
        </w:rPr>
      </w:pPr>
      <w:r>
        <w:rPr>
          <w:sz w:val="24"/>
          <w:szCs w:val="24"/>
        </w:rPr>
        <w:t xml:space="preserve">Public Works Director Boulineau updated council on </w:t>
      </w:r>
      <w:r w:rsidR="006A37C4">
        <w:rPr>
          <w:sz w:val="24"/>
          <w:szCs w:val="24"/>
        </w:rPr>
        <w:t>the Streets, Sanitation, Animal Control and Mechanic Shop departments.</w:t>
      </w:r>
    </w:p>
    <w:p w14:paraId="7103765C" w14:textId="77777777" w:rsidR="006A37C4" w:rsidRPr="00B964A7" w:rsidRDefault="006A37C4" w:rsidP="00B964A7">
      <w:pPr>
        <w:pStyle w:val="NoSpacing"/>
        <w:ind w:left="1080"/>
        <w:rPr>
          <w:sz w:val="24"/>
          <w:szCs w:val="24"/>
        </w:rPr>
      </w:pPr>
    </w:p>
    <w:p w14:paraId="3E7918E0" w14:textId="2CE0A1B5" w:rsidR="00EB4CD9" w:rsidRDefault="00EB4CD9" w:rsidP="00EB4CD9">
      <w:pPr>
        <w:pStyle w:val="NoSpacing"/>
        <w:numPr>
          <w:ilvl w:val="0"/>
          <w:numId w:val="5"/>
        </w:numPr>
        <w:rPr>
          <w:b/>
          <w:bCs/>
          <w:sz w:val="24"/>
          <w:szCs w:val="24"/>
        </w:rPr>
      </w:pPr>
      <w:r>
        <w:rPr>
          <w:b/>
          <w:bCs/>
          <w:sz w:val="24"/>
          <w:szCs w:val="24"/>
        </w:rPr>
        <w:t>Utilities – Johnny Thomas</w:t>
      </w:r>
    </w:p>
    <w:p w14:paraId="40A86104" w14:textId="5F5FF266" w:rsidR="006A37C4" w:rsidRPr="006A37C4" w:rsidRDefault="006A37C4" w:rsidP="006A37C4">
      <w:pPr>
        <w:pStyle w:val="NoSpacing"/>
        <w:ind w:left="1080"/>
        <w:rPr>
          <w:sz w:val="24"/>
          <w:szCs w:val="24"/>
        </w:rPr>
      </w:pPr>
      <w:r>
        <w:rPr>
          <w:sz w:val="24"/>
          <w:szCs w:val="24"/>
        </w:rPr>
        <w:t>Utilities Director Thomas updated council on the Water, Sewer, and Gas departments.</w:t>
      </w:r>
    </w:p>
    <w:p w14:paraId="68B2AEF0" w14:textId="69F0A227" w:rsidR="00EB4CD9" w:rsidRDefault="00EB4CD9" w:rsidP="00EB4CD9">
      <w:pPr>
        <w:pStyle w:val="NoSpacing"/>
        <w:numPr>
          <w:ilvl w:val="0"/>
          <w:numId w:val="5"/>
        </w:numPr>
        <w:rPr>
          <w:b/>
          <w:bCs/>
          <w:sz w:val="24"/>
          <w:szCs w:val="24"/>
        </w:rPr>
      </w:pPr>
      <w:r>
        <w:rPr>
          <w:b/>
          <w:bCs/>
          <w:sz w:val="24"/>
          <w:szCs w:val="24"/>
        </w:rPr>
        <w:t>Public Safety – Dwayne Herrington</w:t>
      </w:r>
    </w:p>
    <w:p w14:paraId="4F899167" w14:textId="01E536DE" w:rsidR="006A37C4" w:rsidRDefault="006A37C4" w:rsidP="006A37C4">
      <w:pPr>
        <w:pStyle w:val="NoSpacing"/>
        <w:ind w:left="1080"/>
        <w:rPr>
          <w:sz w:val="24"/>
          <w:szCs w:val="24"/>
        </w:rPr>
      </w:pPr>
      <w:r>
        <w:rPr>
          <w:sz w:val="24"/>
          <w:szCs w:val="24"/>
        </w:rPr>
        <w:t xml:space="preserve">Public Safety Director Herrington updated council on the Police and Fire departments. </w:t>
      </w:r>
    </w:p>
    <w:p w14:paraId="51768AE2" w14:textId="77777777" w:rsidR="006A37C4" w:rsidRPr="006A37C4" w:rsidRDefault="006A37C4" w:rsidP="006A37C4">
      <w:pPr>
        <w:pStyle w:val="NoSpacing"/>
        <w:ind w:left="1080"/>
        <w:rPr>
          <w:sz w:val="24"/>
          <w:szCs w:val="24"/>
        </w:rPr>
      </w:pPr>
    </w:p>
    <w:p w14:paraId="23E7FE06" w14:textId="1C051BEE" w:rsidR="00EB4CD9" w:rsidRPr="005C0BCB" w:rsidRDefault="00EB4CD9" w:rsidP="00EB4CD9">
      <w:pPr>
        <w:pStyle w:val="NoSpacing"/>
        <w:numPr>
          <w:ilvl w:val="0"/>
          <w:numId w:val="5"/>
        </w:numPr>
        <w:rPr>
          <w:b/>
          <w:bCs/>
          <w:sz w:val="24"/>
          <w:szCs w:val="24"/>
        </w:rPr>
      </w:pPr>
      <w:r>
        <w:rPr>
          <w:b/>
          <w:bCs/>
          <w:sz w:val="24"/>
          <w:szCs w:val="24"/>
        </w:rPr>
        <w:t>Billing – Lottie Kaigler</w:t>
      </w:r>
    </w:p>
    <w:p w14:paraId="49C4863B" w14:textId="5CB05C90" w:rsidR="003A6CD1" w:rsidRDefault="006A37C4" w:rsidP="006A37C4">
      <w:pPr>
        <w:pStyle w:val="NoSpacing"/>
        <w:ind w:left="1080"/>
        <w:rPr>
          <w:sz w:val="24"/>
          <w:szCs w:val="24"/>
        </w:rPr>
      </w:pPr>
      <w:r>
        <w:rPr>
          <w:sz w:val="24"/>
          <w:szCs w:val="24"/>
        </w:rPr>
        <w:t>City Clerk Kaigler updated council on utility billing.</w:t>
      </w:r>
    </w:p>
    <w:p w14:paraId="74DBE01B" w14:textId="77777777" w:rsidR="006A37C4" w:rsidRPr="006A37C4" w:rsidRDefault="006A37C4" w:rsidP="006A37C4">
      <w:pPr>
        <w:pStyle w:val="NoSpacing"/>
        <w:ind w:left="108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32316199" w:rsidR="003A6CD1" w:rsidRDefault="00D137F8" w:rsidP="00D137F8">
      <w:pPr>
        <w:pStyle w:val="NoSpacing"/>
        <w:numPr>
          <w:ilvl w:val="0"/>
          <w:numId w:val="2"/>
        </w:numPr>
        <w:rPr>
          <w:b/>
          <w:bCs/>
          <w:sz w:val="24"/>
          <w:szCs w:val="24"/>
        </w:rPr>
      </w:pPr>
      <w:r w:rsidRPr="00D137F8">
        <w:rPr>
          <w:b/>
          <w:bCs/>
          <w:sz w:val="24"/>
          <w:szCs w:val="24"/>
        </w:rPr>
        <w:t>Financials</w:t>
      </w:r>
    </w:p>
    <w:p w14:paraId="2B79F2BD" w14:textId="46A2207D" w:rsidR="006A37C4" w:rsidRDefault="00023DB9" w:rsidP="006A37C4">
      <w:pPr>
        <w:pStyle w:val="NoSpacing"/>
        <w:ind w:left="1080"/>
        <w:rPr>
          <w:sz w:val="24"/>
          <w:szCs w:val="24"/>
        </w:rPr>
      </w:pPr>
      <w:r>
        <w:rPr>
          <w:sz w:val="24"/>
          <w:szCs w:val="24"/>
        </w:rPr>
        <w:t>City Manager Brantley reviewed the monthly financials with Mayor and Council. He noted that at the end of June 2022 the city had surplus revenues for the fiscal year end 2022 of $191,097.96.</w:t>
      </w:r>
    </w:p>
    <w:p w14:paraId="54C53D91" w14:textId="77777777" w:rsidR="00023DB9" w:rsidRPr="00023DB9" w:rsidRDefault="00023DB9" w:rsidP="006A37C4">
      <w:pPr>
        <w:pStyle w:val="NoSpacing"/>
        <w:ind w:left="1080"/>
        <w:rPr>
          <w:sz w:val="24"/>
          <w:szCs w:val="24"/>
        </w:rPr>
      </w:pPr>
    </w:p>
    <w:p w14:paraId="4517CF19" w14:textId="10E998AA" w:rsidR="00787FB3" w:rsidRDefault="00CE649F" w:rsidP="00CE649F">
      <w:pPr>
        <w:pStyle w:val="NoSpacing"/>
        <w:numPr>
          <w:ilvl w:val="0"/>
          <w:numId w:val="2"/>
        </w:numPr>
        <w:rPr>
          <w:b/>
          <w:bCs/>
          <w:sz w:val="24"/>
          <w:szCs w:val="24"/>
        </w:rPr>
      </w:pPr>
      <w:r>
        <w:rPr>
          <w:b/>
          <w:bCs/>
          <w:sz w:val="24"/>
          <w:szCs w:val="24"/>
        </w:rPr>
        <w:t>EDA Grant – Water Well and Tank</w:t>
      </w:r>
    </w:p>
    <w:p w14:paraId="6C926861" w14:textId="2D0968F4" w:rsidR="00D5674C" w:rsidRDefault="00D5674C" w:rsidP="00D5674C">
      <w:pPr>
        <w:pStyle w:val="NoSpacing"/>
        <w:ind w:left="1080"/>
        <w:rPr>
          <w:sz w:val="24"/>
          <w:szCs w:val="24"/>
        </w:rPr>
      </w:pPr>
      <w:r>
        <w:rPr>
          <w:sz w:val="24"/>
          <w:szCs w:val="24"/>
        </w:rPr>
        <w:t>The Mayor and Council were informed that the City’s application for the $3,000,000.00 EDA grant has been approved.  The city’s staff is working with Parker Engineering and GEFA</w:t>
      </w:r>
      <w:r w:rsidR="003C5EBF">
        <w:rPr>
          <w:sz w:val="24"/>
          <w:szCs w:val="24"/>
        </w:rPr>
        <w:t xml:space="preserve"> to move the project forward.</w:t>
      </w:r>
    </w:p>
    <w:p w14:paraId="5D0C36E6" w14:textId="77777777" w:rsidR="003C5EBF" w:rsidRPr="00D5674C" w:rsidRDefault="003C5EBF" w:rsidP="00D5674C">
      <w:pPr>
        <w:pStyle w:val="NoSpacing"/>
        <w:ind w:left="1080"/>
        <w:rPr>
          <w:sz w:val="24"/>
          <w:szCs w:val="24"/>
        </w:rPr>
      </w:pPr>
    </w:p>
    <w:p w14:paraId="038A389A" w14:textId="38A30E3A" w:rsidR="00CE649F" w:rsidRDefault="00CE649F" w:rsidP="00CE649F">
      <w:pPr>
        <w:pStyle w:val="NoSpacing"/>
        <w:numPr>
          <w:ilvl w:val="0"/>
          <w:numId w:val="2"/>
        </w:numPr>
        <w:rPr>
          <w:b/>
          <w:bCs/>
          <w:sz w:val="24"/>
          <w:szCs w:val="24"/>
        </w:rPr>
      </w:pPr>
      <w:r>
        <w:rPr>
          <w:b/>
          <w:bCs/>
          <w:sz w:val="24"/>
          <w:szCs w:val="24"/>
        </w:rPr>
        <w:t>LOST</w:t>
      </w:r>
    </w:p>
    <w:p w14:paraId="6265A22E" w14:textId="13DD3FB6" w:rsidR="003C5EBF" w:rsidRDefault="003C5EBF" w:rsidP="003C5EBF">
      <w:pPr>
        <w:pStyle w:val="NoSpacing"/>
        <w:ind w:left="1080"/>
        <w:rPr>
          <w:sz w:val="24"/>
          <w:szCs w:val="24"/>
        </w:rPr>
      </w:pPr>
      <w:r>
        <w:rPr>
          <w:sz w:val="24"/>
          <w:szCs w:val="24"/>
        </w:rPr>
        <w:lastRenderedPageBreak/>
        <w:t>The Mayor and Council were informed that all documentation for the 2023-2032 LOST has been completed and submitted to the State.</w:t>
      </w:r>
    </w:p>
    <w:p w14:paraId="29E1E343" w14:textId="77777777" w:rsidR="003C5EBF" w:rsidRPr="003C5EBF" w:rsidRDefault="003C5EBF" w:rsidP="003C5EBF">
      <w:pPr>
        <w:pStyle w:val="NoSpacing"/>
        <w:ind w:left="1080"/>
        <w:rPr>
          <w:sz w:val="24"/>
          <w:szCs w:val="24"/>
        </w:rPr>
      </w:pPr>
    </w:p>
    <w:p w14:paraId="4894EDA9" w14:textId="222BD779" w:rsidR="00CE649F" w:rsidRPr="00CE649F" w:rsidRDefault="00CE649F" w:rsidP="00CE649F">
      <w:pPr>
        <w:pStyle w:val="NoSpacing"/>
        <w:numPr>
          <w:ilvl w:val="0"/>
          <w:numId w:val="2"/>
        </w:numPr>
        <w:rPr>
          <w:b/>
          <w:bCs/>
          <w:sz w:val="24"/>
          <w:szCs w:val="24"/>
        </w:rPr>
      </w:pPr>
      <w:r>
        <w:rPr>
          <w:b/>
          <w:bCs/>
          <w:sz w:val="24"/>
          <w:szCs w:val="24"/>
        </w:rPr>
        <w:t>Code Enforcement</w:t>
      </w:r>
    </w:p>
    <w:p w14:paraId="7B64AACE" w14:textId="4961A922" w:rsidR="00E02773" w:rsidRDefault="003C5EBF" w:rsidP="00E02773">
      <w:pPr>
        <w:pStyle w:val="NoSpacing"/>
        <w:ind w:left="1080"/>
        <w:rPr>
          <w:sz w:val="24"/>
          <w:szCs w:val="24"/>
        </w:rPr>
      </w:pPr>
      <w:r>
        <w:rPr>
          <w:sz w:val="24"/>
          <w:szCs w:val="24"/>
        </w:rPr>
        <w:t>City Manager Brantley introduced new Code Enforcement Officer Mason Davis to Mayor and Council.</w:t>
      </w:r>
    </w:p>
    <w:p w14:paraId="42A25026" w14:textId="77777777" w:rsidR="003C5EBF" w:rsidRPr="003C5EBF" w:rsidRDefault="003C5EBF"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1CC763AE" w:rsidR="00E02773" w:rsidRDefault="00FF0812" w:rsidP="00802F5A">
      <w:pPr>
        <w:pStyle w:val="NoSpacing"/>
        <w:ind w:left="720"/>
        <w:rPr>
          <w:sz w:val="24"/>
          <w:szCs w:val="24"/>
        </w:rPr>
      </w:pPr>
      <w:r>
        <w:rPr>
          <w:sz w:val="24"/>
          <w:szCs w:val="24"/>
        </w:rPr>
        <w:t>The mayor discussed a Railroad Crossing Elimination Grant Program offered through the US Department of Transportation.</w:t>
      </w:r>
    </w:p>
    <w:p w14:paraId="2847CF99" w14:textId="77777777" w:rsidR="00FF0812" w:rsidRPr="00802F5A" w:rsidRDefault="00FF0812" w:rsidP="00802F5A">
      <w:pPr>
        <w:pStyle w:val="NoSpacing"/>
        <w:ind w:left="720"/>
        <w:rPr>
          <w:sz w:val="24"/>
          <w:szCs w:val="24"/>
        </w:rPr>
      </w:pPr>
    </w:p>
    <w:p w14:paraId="52DA0565" w14:textId="05686942"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0A8047D6" w14:textId="7D800E4F" w:rsidR="002A16BB" w:rsidRPr="002A16BB" w:rsidRDefault="002A16BB" w:rsidP="002A16BB">
      <w:pPr>
        <w:pStyle w:val="ListParagraph"/>
        <w:rPr>
          <w:sz w:val="24"/>
          <w:szCs w:val="24"/>
        </w:rPr>
      </w:pPr>
      <w:r>
        <w:rPr>
          <w:sz w:val="24"/>
          <w:szCs w:val="24"/>
        </w:rPr>
        <w:t>Attorney Reeves mentioned a pending lawsuit.</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665F7FDB" w:rsidR="00E02773" w:rsidRPr="00ED2C20" w:rsidRDefault="00ED2C20" w:rsidP="00E02773">
      <w:pPr>
        <w:pStyle w:val="ListParagraph"/>
        <w:rPr>
          <w:sz w:val="24"/>
          <w:szCs w:val="24"/>
        </w:rPr>
      </w:pPr>
      <w:r>
        <w:rPr>
          <w:sz w:val="24"/>
          <w:szCs w:val="24"/>
        </w:rPr>
        <w:t>Council Member Shumake discussed City Code Section Chapter 18 Article IV – Curfew for Minors.</w:t>
      </w:r>
    </w:p>
    <w:p w14:paraId="76DD657A" w14:textId="1CB6B585" w:rsidR="00E02773" w:rsidRPr="003956A6" w:rsidRDefault="00E02773" w:rsidP="00E02773">
      <w:pPr>
        <w:pStyle w:val="NoSpacing"/>
        <w:numPr>
          <w:ilvl w:val="0"/>
          <w:numId w:val="1"/>
        </w:numPr>
        <w:rPr>
          <w:b/>
          <w:bCs/>
          <w:sz w:val="24"/>
          <w:szCs w:val="24"/>
        </w:rPr>
      </w:pPr>
      <w:r>
        <w:rPr>
          <w:b/>
          <w:bCs/>
          <w:sz w:val="24"/>
          <w:szCs w:val="24"/>
        </w:rPr>
        <w:t>Executive Session</w:t>
      </w:r>
    </w:p>
    <w:p w14:paraId="57F7C2B5" w14:textId="368BD6C4" w:rsidR="00B5303D" w:rsidRPr="00ED2C20" w:rsidRDefault="00ED2C20" w:rsidP="00B5303D">
      <w:pPr>
        <w:pStyle w:val="NoSpacing"/>
        <w:ind w:left="720"/>
        <w:rPr>
          <w:sz w:val="24"/>
          <w:szCs w:val="24"/>
        </w:rPr>
      </w:pPr>
      <w:r>
        <w:rPr>
          <w:sz w:val="24"/>
          <w:szCs w:val="24"/>
        </w:rPr>
        <w:t>Not needed</w:t>
      </w:r>
    </w:p>
    <w:p w14:paraId="379BCCFE" w14:textId="77777777" w:rsidR="00792CD5" w:rsidRPr="00792CD5" w:rsidRDefault="00792CD5" w:rsidP="00792CD5">
      <w:pPr>
        <w:pStyle w:val="NoSpacing"/>
        <w:ind w:left="1080"/>
        <w:rPr>
          <w:b/>
          <w:bCs/>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7EBF861B" w:rsidR="00B3599F" w:rsidRDefault="00ED2C20" w:rsidP="00B3599F">
      <w:pPr>
        <w:pStyle w:val="ListParagraph"/>
        <w:rPr>
          <w:sz w:val="24"/>
          <w:szCs w:val="24"/>
        </w:rPr>
      </w:pPr>
      <w:r>
        <w:rPr>
          <w:sz w:val="24"/>
          <w:szCs w:val="24"/>
        </w:rPr>
        <w:t>There being no further business Mayor Rocker adjourned the meeting at 7:31 p.m.</w:t>
      </w:r>
    </w:p>
    <w:p w14:paraId="1488B0B9" w14:textId="77777777" w:rsidR="00ED2C20" w:rsidRDefault="00ED2C20" w:rsidP="00B3599F">
      <w:pPr>
        <w:pStyle w:val="ListParagraph"/>
        <w:rPr>
          <w:sz w:val="24"/>
          <w:szCs w:val="24"/>
        </w:rPr>
      </w:pPr>
    </w:p>
    <w:p w14:paraId="71763F1A" w14:textId="605FC6B3" w:rsidR="00ED2C20" w:rsidRDefault="00ED2C20" w:rsidP="00B3599F">
      <w:pPr>
        <w:pStyle w:val="ListParagraph"/>
        <w:rPr>
          <w:sz w:val="24"/>
          <w:szCs w:val="24"/>
        </w:rPr>
      </w:pPr>
    </w:p>
    <w:p w14:paraId="55569D6A" w14:textId="5AF066DF" w:rsidR="00ED2C20" w:rsidRDefault="00ED2C20" w:rsidP="00B3599F">
      <w:pPr>
        <w:pStyle w:val="ListParagraph"/>
        <w:rPr>
          <w:b/>
          <w:bCs/>
          <w:sz w:val="24"/>
          <w:szCs w:val="24"/>
        </w:rPr>
      </w:pPr>
      <w:r>
        <w:rPr>
          <w:b/>
          <w:bCs/>
          <w:sz w:val="24"/>
          <w:szCs w:val="24"/>
        </w:rPr>
        <w:t>Approved by Mayor and Council: _________________________________</w:t>
      </w:r>
    </w:p>
    <w:p w14:paraId="53A765A8" w14:textId="57F3C668" w:rsidR="00ED2C20" w:rsidRDefault="00ED2C20" w:rsidP="00B3599F">
      <w:pPr>
        <w:pStyle w:val="ListParagraph"/>
        <w:rPr>
          <w:b/>
          <w:bCs/>
          <w:sz w:val="24"/>
          <w:szCs w:val="24"/>
        </w:rPr>
      </w:pPr>
    </w:p>
    <w:p w14:paraId="3E0F5E98" w14:textId="6EACCCC0" w:rsidR="00ED2C20" w:rsidRDefault="00ED2C20" w:rsidP="00B3599F">
      <w:pPr>
        <w:pStyle w:val="ListParagraph"/>
        <w:rPr>
          <w:b/>
          <w:bCs/>
          <w:sz w:val="24"/>
          <w:szCs w:val="24"/>
        </w:rPr>
      </w:pPr>
    </w:p>
    <w:p w14:paraId="7637D24A" w14:textId="04A3A481" w:rsidR="00ED2C20" w:rsidRDefault="00ED2C20" w:rsidP="00B3599F">
      <w:pPr>
        <w:pStyle w:val="ListParagraph"/>
        <w:rPr>
          <w:b/>
          <w:bCs/>
          <w:sz w:val="24"/>
          <w:szCs w:val="24"/>
        </w:rPr>
      </w:pPr>
      <w:r>
        <w:rPr>
          <w:b/>
          <w:bCs/>
          <w:sz w:val="24"/>
          <w:szCs w:val="24"/>
        </w:rPr>
        <w:t>Mayor’s Signature: _____________________________________________</w:t>
      </w:r>
    </w:p>
    <w:p w14:paraId="14EAA303" w14:textId="087C5BC5" w:rsidR="00ED2C20" w:rsidRDefault="00ED2C20" w:rsidP="00B3599F">
      <w:pPr>
        <w:pStyle w:val="ListParagraph"/>
        <w:rPr>
          <w:b/>
          <w:bCs/>
          <w:sz w:val="24"/>
          <w:szCs w:val="24"/>
        </w:rPr>
      </w:pPr>
    </w:p>
    <w:p w14:paraId="25D95874" w14:textId="1E232359" w:rsidR="00ED2C20" w:rsidRDefault="00ED2C20" w:rsidP="00B3599F">
      <w:pPr>
        <w:pStyle w:val="ListParagraph"/>
        <w:rPr>
          <w:b/>
          <w:bCs/>
          <w:sz w:val="24"/>
          <w:szCs w:val="24"/>
        </w:rPr>
      </w:pPr>
    </w:p>
    <w:p w14:paraId="450FD291" w14:textId="1A56AE29" w:rsidR="00ED2C20" w:rsidRDefault="00ED2C20" w:rsidP="00B3599F">
      <w:pPr>
        <w:pStyle w:val="ListParagraph"/>
        <w:rPr>
          <w:b/>
          <w:bCs/>
          <w:sz w:val="24"/>
          <w:szCs w:val="24"/>
        </w:rPr>
      </w:pPr>
      <w:r>
        <w:rPr>
          <w:b/>
          <w:bCs/>
          <w:sz w:val="24"/>
          <w:szCs w:val="24"/>
        </w:rPr>
        <w:t>Attest by City Manager: _________________________________________</w:t>
      </w:r>
    </w:p>
    <w:p w14:paraId="0A641199" w14:textId="77777777" w:rsidR="00ED2C20" w:rsidRPr="00ED2C20" w:rsidRDefault="00ED2C20" w:rsidP="00B3599F">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15"/>
    <w:multiLevelType w:val="hybridMultilevel"/>
    <w:tmpl w:val="D542056A"/>
    <w:lvl w:ilvl="0" w:tplc="4382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DF57BA"/>
    <w:multiLevelType w:val="hybridMultilevel"/>
    <w:tmpl w:val="4D2C028A"/>
    <w:lvl w:ilvl="0" w:tplc="9410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377490">
    <w:abstractNumId w:val="1"/>
  </w:num>
  <w:num w:numId="2" w16cid:durableId="1430005864">
    <w:abstractNumId w:val="2"/>
  </w:num>
  <w:num w:numId="3" w16cid:durableId="1699231784">
    <w:abstractNumId w:val="3"/>
  </w:num>
  <w:num w:numId="4" w16cid:durableId="1923685055">
    <w:abstractNumId w:val="4"/>
  </w:num>
  <w:num w:numId="5" w16cid:durableId="178611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3105"/>
    <w:rsid w:val="00023DB9"/>
    <w:rsid w:val="00054548"/>
    <w:rsid w:val="00062EB2"/>
    <w:rsid w:val="00071975"/>
    <w:rsid w:val="0007306B"/>
    <w:rsid w:val="000F37CA"/>
    <w:rsid w:val="001257C6"/>
    <w:rsid w:val="00131C17"/>
    <w:rsid w:val="001614FF"/>
    <w:rsid w:val="001765A2"/>
    <w:rsid w:val="00195419"/>
    <w:rsid w:val="00220A49"/>
    <w:rsid w:val="00227072"/>
    <w:rsid w:val="0025517A"/>
    <w:rsid w:val="002614A8"/>
    <w:rsid w:val="0027198D"/>
    <w:rsid w:val="0028498F"/>
    <w:rsid w:val="002A07CC"/>
    <w:rsid w:val="002A16BB"/>
    <w:rsid w:val="002C415C"/>
    <w:rsid w:val="003956A6"/>
    <w:rsid w:val="003A6CD1"/>
    <w:rsid w:val="003C5EBF"/>
    <w:rsid w:val="003E52E7"/>
    <w:rsid w:val="00403E3D"/>
    <w:rsid w:val="00424419"/>
    <w:rsid w:val="00437AC9"/>
    <w:rsid w:val="00453010"/>
    <w:rsid w:val="0046040B"/>
    <w:rsid w:val="00484D70"/>
    <w:rsid w:val="004D14E1"/>
    <w:rsid w:val="00520714"/>
    <w:rsid w:val="00542866"/>
    <w:rsid w:val="00550D29"/>
    <w:rsid w:val="00582BAA"/>
    <w:rsid w:val="005A2FEA"/>
    <w:rsid w:val="005B0DB7"/>
    <w:rsid w:val="005B1766"/>
    <w:rsid w:val="005B2949"/>
    <w:rsid w:val="005C0BCB"/>
    <w:rsid w:val="005D0CAA"/>
    <w:rsid w:val="005D2FAE"/>
    <w:rsid w:val="005E0707"/>
    <w:rsid w:val="005E23AA"/>
    <w:rsid w:val="0060239F"/>
    <w:rsid w:val="006A37C4"/>
    <w:rsid w:val="006C5AB3"/>
    <w:rsid w:val="006C5ADC"/>
    <w:rsid w:val="006C7DC7"/>
    <w:rsid w:val="006C7E2E"/>
    <w:rsid w:val="00760033"/>
    <w:rsid w:val="00783B15"/>
    <w:rsid w:val="00787FB3"/>
    <w:rsid w:val="00792CD5"/>
    <w:rsid w:val="007A5C9E"/>
    <w:rsid w:val="007C350C"/>
    <w:rsid w:val="007E201E"/>
    <w:rsid w:val="00802F5A"/>
    <w:rsid w:val="00852C80"/>
    <w:rsid w:val="0086205D"/>
    <w:rsid w:val="00875091"/>
    <w:rsid w:val="008D4998"/>
    <w:rsid w:val="00946C56"/>
    <w:rsid w:val="00950934"/>
    <w:rsid w:val="009C21B4"/>
    <w:rsid w:val="009F1150"/>
    <w:rsid w:val="00A13F1D"/>
    <w:rsid w:val="00A15FC9"/>
    <w:rsid w:val="00A176BD"/>
    <w:rsid w:val="00A17A8F"/>
    <w:rsid w:val="00A302E5"/>
    <w:rsid w:val="00A53A99"/>
    <w:rsid w:val="00A55021"/>
    <w:rsid w:val="00A956FE"/>
    <w:rsid w:val="00AA17B6"/>
    <w:rsid w:val="00AB24D5"/>
    <w:rsid w:val="00AB6E65"/>
    <w:rsid w:val="00B34720"/>
    <w:rsid w:val="00B3599F"/>
    <w:rsid w:val="00B5303D"/>
    <w:rsid w:val="00B86342"/>
    <w:rsid w:val="00B964A7"/>
    <w:rsid w:val="00BB5419"/>
    <w:rsid w:val="00BF1E0A"/>
    <w:rsid w:val="00C42235"/>
    <w:rsid w:val="00C95B4C"/>
    <w:rsid w:val="00CE649F"/>
    <w:rsid w:val="00CF2622"/>
    <w:rsid w:val="00D04C59"/>
    <w:rsid w:val="00D137F8"/>
    <w:rsid w:val="00D141A6"/>
    <w:rsid w:val="00D16584"/>
    <w:rsid w:val="00D53884"/>
    <w:rsid w:val="00D5674C"/>
    <w:rsid w:val="00D6411A"/>
    <w:rsid w:val="00D734E5"/>
    <w:rsid w:val="00DB4754"/>
    <w:rsid w:val="00DF2B5F"/>
    <w:rsid w:val="00E01075"/>
    <w:rsid w:val="00E02773"/>
    <w:rsid w:val="00E13896"/>
    <w:rsid w:val="00E40576"/>
    <w:rsid w:val="00E57FFD"/>
    <w:rsid w:val="00EA5179"/>
    <w:rsid w:val="00EB4CD9"/>
    <w:rsid w:val="00EC7A90"/>
    <w:rsid w:val="00ED2C20"/>
    <w:rsid w:val="00F334D5"/>
    <w:rsid w:val="00F50442"/>
    <w:rsid w:val="00F619F9"/>
    <w:rsid w:val="00F757B1"/>
    <w:rsid w:val="00F92961"/>
    <w:rsid w:val="00FC3326"/>
    <w:rsid w:val="00FF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2022-07-01T13:20:00Z</cp:lastPrinted>
  <dcterms:created xsi:type="dcterms:W3CDTF">2022-07-08T15:24:00Z</dcterms:created>
  <dcterms:modified xsi:type="dcterms:W3CDTF">2022-07-08T15:24:00Z</dcterms:modified>
</cp:coreProperties>
</file>