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690DDF35" w:rsidR="00B3599F" w:rsidRDefault="00E908A2" w:rsidP="005A2158">
      <w:pPr>
        <w:pStyle w:val="NoSpacing"/>
        <w:jc w:val="center"/>
        <w:rPr>
          <w:b/>
          <w:bCs/>
          <w:sz w:val="32"/>
          <w:szCs w:val="32"/>
        </w:rPr>
      </w:pPr>
      <w:r>
        <w:rPr>
          <w:b/>
          <w:bCs/>
          <w:sz w:val="32"/>
          <w:szCs w:val="32"/>
        </w:rPr>
        <w:t>Council Minutes</w:t>
      </w:r>
    </w:p>
    <w:p w14:paraId="5438E7CB" w14:textId="1DD12FF7" w:rsidR="00E908A2" w:rsidRPr="00EC7A90" w:rsidRDefault="00E908A2" w:rsidP="005A2158">
      <w:pPr>
        <w:pStyle w:val="NoSpacing"/>
        <w:jc w:val="center"/>
        <w:rPr>
          <w:b/>
          <w:bCs/>
          <w:sz w:val="32"/>
          <w:szCs w:val="32"/>
        </w:rPr>
      </w:pPr>
      <w:r>
        <w:rPr>
          <w:b/>
          <w:bCs/>
          <w:sz w:val="32"/>
          <w:szCs w:val="32"/>
        </w:rPr>
        <w:t>Regular Meeting</w:t>
      </w:r>
    </w:p>
    <w:p w14:paraId="7614870B" w14:textId="7AC110C3" w:rsidR="00B3599F" w:rsidRPr="00EC7A90" w:rsidRDefault="00FB6DBA" w:rsidP="00B3599F">
      <w:pPr>
        <w:pStyle w:val="NoSpacing"/>
        <w:jc w:val="center"/>
        <w:rPr>
          <w:b/>
          <w:bCs/>
          <w:sz w:val="32"/>
          <w:szCs w:val="32"/>
        </w:rPr>
      </w:pPr>
      <w:r>
        <w:rPr>
          <w:b/>
          <w:bCs/>
          <w:sz w:val="32"/>
          <w:szCs w:val="32"/>
        </w:rPr>
        <w:t>October 4</w:t>
      </w:r>
      <w:r w:rsidR="005B2949" w:rsidRPr="00EC7A90">
        <w:rPr>
          <w:b/>
          <w:bCs/>
          <w:sz w:val="32"/>
          <w:szCs w:val="32"/>
        </w:rPr>
        <w:t>, 2022</w:t>
      </w:r>
    </w:p>
    <w:p w14:paraId="19895CE6" w14:textId="44135A0B" w:rsidR="00B3599F" w:rsidRDefault="00B3599F" w:rsidP="00B3599F">
      <w:pPr>
        <w:pStyle w:val="NoSpacing"/>
        <w:rPr>
          <w:sz w:val="24"/>
          <w:szCs w:val="24"/>
        </w:rPr>
      </w:pPr>
    </w:p>
    <w:p w14:paraId="357243D2" w14:textId="676FA34E" w:rsidR="00B3599F" w:rsidRPr="00F85FF8" w:rsidRDefault="00E908A2" w:rsidP="00B3599F">
      <w:pPr>
        <w:pStyle w:val="NoSpacing"/>
        <w:rPr>
          <w:b/>
          <w:bCs/>
          <w:sz w:val="24"/>
          <w:szCs w:val="24"/>
        </w:rPr>
      </w:pPr>
      <w:r w:rsidRPr="00F85FF8">
        <w:rPr>
          <w:b/>
          <w:bCs/>
          <w:sz w:val="24"/>
          <w:szCs w:val="24"/>
        </w:rPr>
        <w:t>A regular meeting of the Millen City Council was held on October 4, 2022 at 6:00 p.m. in the Council Chambers at City Hall</w:t>
      </w:r>
      <w:r w:rsidR="00780BBE" w:rsidRPr="00F85FF8">
        <w:rPr>
          <w:b/>
          <w:bCs/>
          <w:sz w:val="24"/>
          <w:szCs w:val="24"/>
        </w:rPr>
        <w:t>. Present were Mayor King Rocker, Council Members Darrel Clifton</w:t>
      </w:r>
      <w:r w:rsidR="00F85FF8" w:rsidRPr="00F85FF8">
        <w:rPr>
          <w:b/>
          <w:bCs/>
          <w:sz w:val="24"/>
          <w:szCs w:val="24"/>
        </w:rPr>
        <w:t>, Regina Coney, Ed Fuller, and Giovanni Shumake. Absent was Council Member Robin Scott. Also present were City Attorney Hubert Reeves, and City Manager Jeff Brantley.</w:t>
      </w:r>
    </w:p>
    <w:p w14:paraId="40D8E105" w14:textId="77777777" w:rsidR="00F85FF8" w:rsidRDefault="00F85FF8" w:rsidP="00B3599F">
      <w:pPr>
        <w:pStyle w:val="NoSpacing"/>
        <w:rPr>
          <w:sz w:val="24"/>
          <w:szCs w:val="24"/>
        </w:rPr>
      </w:pPr>
    </w:p>
    <w:p w14:paraId="59F5F1A8" w14:textId="77777777" w:rsidR="00B3599F" w:rsidRDefault="00B3599F" w:rsidP="00B3599F">
      <w:pPr>
        <w:pStyle w:val="NoSpacing"/>
        <w:rPr>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608FDD14" w:rsidR="00B3599F" w:rsidRDefault="00F85FF8" w:rsidP="00F85FF8">
      <w:pPr>
        <w:pStyle w:val="NoSpacing"/>
        <w:ind w:left="720"/>
        <w:rPr>
          <w:sz w:val="24"/>
          <w:szCs w:val="24"/>
        </w:rPr>
      </w:pPr>
      <w:r>
        <w:rPr>
          <w:sz w:val="24"/>
          <w:szCs w:val="24"/>
        </w:rPr>
        <w:t>Mayor Rocker called the meeting to order at 6:00 p.m.</w:t>
      </w:r>
    </w:p>
    <w:p w14:paraId="0A21275A" w14:textId="77777777" w:rsidR="00F85FF8" w:rsidRPr="00F85FF8" w:rsidRDefault="00F85FF8" w:rsidP="00F85FF8">
      <w:pPr>
        <w:pStyle w:val="NoSpacing"/>
        <w:ind w:left="720"/>
        <w:rPr>
          <w:sz w:val="24"/>
          <w:szCs w:val="24"/>
        </w:rPr>
      </w:pPr>
    </w:p>
    <w:p w14:paraId="22B9A105" w14:textId="7EAA1D4D" w:rsidR="00E57FFD" w:rsidRPr="007A5C9E" w:rsidRDefault="00B3599F" w:rsidP="007A5C9E">
      <w:pPr>
        <w:pStyle w:val="NoSpacing"/>
        <w:numPr>
          <w:ilvl w:val="0"/>
          <w:numId w:val="1"/>
        </w:numPr>
        <w:rPr>
          <w:b/>
          <w:bCs/>
          <w:sz w:val="24"/>
          <w:szCs w:val="24"/>
        </w:rPr>
      </w:pPr>
      <w:r w:rsidRPr="00D137F8">
        <w:rPr>
          <w:b/>
          <w:bCs/>
          <w:sz w:val="24"/>
          <w:szCs w:val="24"/>
        </w:rPr>
        <w:t>Invocation</w:t>
      </w:r>
    </w:p>
    <w:p w14:paraId="586EB15F" w14:textId="7CAB27ED" w:rsidR="0007306B" w:rsidRDefault="00F0735C" w:rsidP="0007306B">
      <w:pPr>
        <w:pStyle w:val="ListParagraph"/>
        <w:rPr>
          <w:sz w:val="24"/>
          <w:szCs w:val="24"/>
        </w:rPr>
      </w:pPr>
      <w:r>
        <w:rPr>
          <w:sz w:val="24"/>
          <w:szCs w:val="24"/>
        </w:rPr>
        <w:t>City Attorney Reeves gave the invocation.</w:t>
      </w:r>
    </w:p>
    <w:p w14:paraId="4D27B871" w14:textId="77777777" w:rsidR="00F0735C" w:rsidRPr="00F0735C" w:rsidRDefault="00F0735C" w:rsidP="0007306B">
      <w:pPr>
        <w:pStyle w:val="ListParagraph"/>
        <w:rPr>
          <w:sz w:val="24"/>
          <w:szCs w:val="24"/>
        </w:rPr>
      </w:pPr>
    </w:p>
    <w:p w14:paraId="17A583BB" w14:textId="07DB9EF2" w:rsidR="00FB6DBA" w:rsidRDefault="00FB6DBA" w:rsidP="00FB6DBA">
      <w:pPr>
        <w:pStyle w:val="ListParagraph"/>
        <w:numPr>
          <w:ilvl w:val="0"/>
          <w:numId w:val="1"/>
        </w:numPr>
        <w:rPr>
          <w:b/>
          <w:bCs/>
          <w:sz w:val="24"/>
          <w:szCs w:val="24"/>
        </w:rPr>
      </w:pPr>
      <w:r>
        <w:rPr>
          <w:b/>
          <w:bCs/>
          <w:sz w:val="24"/>
          <w:szCs w:val="24"/>
        </w:rPr>
        <w:t>Public Hearing for the 2022 Millage Rate</w:t>
      </w:r>
    </w:p>
    <w:p w14:paraId="0F6D5FDE" w14:textId="14ADB2AF" w:rsidR="00F0735C" w:rsidRPr="00F0735C" w:rsidRDefault="00F0735C" w:rsidP="00F0735C">
      <w:pPr>
        <w:pStyle w:val="ListParagraph"/>
        <w:rPr>
          <w:sz w:val="24"/>
          <w:szCs w:val="24"/>
        </w:rPr>
      </w:pPr>
      <w:r>
        <w:rPr>
          <w:sz w:val="24"/>
          <w:szCs w:val="24"/>
        </w:rPr>
        <w:t xml:space="preserve">Mayor Rocker opened the Public Hearing for the 2022 City of Millen Millage Rate at 6:01 p.m. City Manager Brantley reviewed the </w:t>
      </w:r>
      <w:r w:rsidR="0075182C">
        <w:rPr>
          <w:sz w:val="24"/>
          <w:szCs w:val="24"/>
        </w:rPr>
        <w:t>5-year</w:t>
      </w:r>
      <w:r>
        <w:rPr>
          <w:sz w:val="24"/>
          <w:szCs w:val="24"/>
        </w:rPr>
        <w:t xml:space="preserve"> history of levy and explained that the millage rate was being reduced from 7.246 in 2021 to 7.219 in 2022. </w:t>
      </w:r>
      <w:r w:rsidR="00FB4AE6">
        <w:rPr>
          <w:sz w:val="24"/>
          <w:szCs w:val="24"/>
        </w:rPr>
        <w:t xml:space="preserve">There being no questions or comments from the </w:t>
      </w:r>
      <w:r w:rsidR="00EB7805">
        <w:rPr>
          <w:sz w:val="24"/>
          <w:szCs w:val="24"/>
        </w:rPr>
        <w:t>public or council, Mayor Rocker closed the Public Hearing at 6:04 p.m.</w:t>
      </w: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08073645" w14:textId="59BC629F" w:rsidR="00CB46BF" w:rsidRPr="00FB6DBA" w:rsidRDefault="0007306B" w:rsidP="00FB6DBA">
      <w:pPr>
        <w:pStyle w:val="NoSpacing"/>
        <w:numPr>
          <w:ilvl w:val="0"/>
          <w:numId w:val="4"/>
        </w:numPr>
        <w:rPr>
          <w:b/>
          <w:bCs/>
          <w:sz w:val="24"/>
          <w:szCs w:val="24"/>
        </w:rPr>
      </w:pPr>
      <w:r w:rsidRPr="00D137F8">
        <w:rPr>
          <w:b/>
          <w:bCs/>
          <w:sz w:val="24"/>
          <w:szCs w:val="24"/>
        </w:rPr>
        <w:t xml:space="preserve">Approve Minutes from </w:t>
      </w:r>
      <w:r w:rsidR="005C0BCB">
        <w:rPr>
          <w:b/>
          <w:bCs/>
          <w:sz w:val="24"/>
          <w:szCs w:val="24"/>
        </w:rPr>
        <w:t xml:space="preserve">the </w:t>
      </w:r>
      <w:r w:rsidR="00FB6DBA">
        <w:rPr>
          <w:b/>
          <w:bCs/>
          <w:sz w:val="24"/>
          <w:szCs w:val="24"/>
        </w:rPr>
        <w:t>September 6</w:t>
      </w:r>
      <w:r w:rsidRPr="00D137F8">
        <w:rPr>
          <w:b/>
          <w:bCs/>
          <w:sz w:val="24"/>
          <w:szCs w:val="24"/>
        </w:rPr>
        <w:t>, 2022 Regular Council M</w:t>
      </w:r>
      <w:r w:rsidR="005C0BCB">
        <w:rPr>
          <w:b/>
          <w:bCs/>
          <w:sz w:val="24"/>
          <w:szCs w:val="24"/>
        </w:rPr>
        <w:t>eeting</w:t>
      </w:r>
    </w:p>
    <w:p w14:paraId="6828DF45" w14:textId="694BFEB8" w:rsidR="00CF2622" w:rsidRDefault="00EB7805" w:rsidP="00CF2622">
      <w:pPr>
        <w:pStyle w:val="NoSpacing"/>
        <w:ind w:left="1080"/>
        <w:rPr>
          <w:sz w:val="24"/>
          <w:szCs w:val="24"/>
        </w:rPr>
      </w:pPr>
      <w:r>
        <w:rPr>
          <w:sz w:val="24"/>
          <w:szCs w:val="24"/>
        </w:rPr>
        <w:t>Council Member Clifton made a motion, seconded by Council Member Coney to approve the Consent Agenda. The motion carried by unanimous vote.</w:t>
      </w:r>
    </w:p>
    <w:p w14:paraId="2377C9C3" w14:textId="77777777" w:rsidR="00EB7805" w:rsidRPr="00EB7805" w:rsidRDefault="00EB7805" w:rsidP="00CF2622">
      <w:pPr>
        <w:pStyle w:val="NoSpacing"/>
        <w:ind w:left="1080"/>
        <w:rPr>
          <w:sz w:val="24"/>
          <w:szCs w:val="24"/>
        </w:rPr>
      </w:pPr>
    </w:p>
    <w:p w14:paraId="2508D378" w14:textId="65F05226" w:rsidR="001D73E3" w:rsidRDefault="00342FE0" w:rsidP="00BF5200">
      <w:pPr>
        <w:pStyle w:val="NoSpacing"/>
        <w:numPr>
          <w:ilvl w:val="0"/>
          <w:numId w:val="1"/>
        </w:numPr>
        <w:rPr>
          <w:b/>
          <w:bCs/>
          <w:sz w:val="24"/>
          <w:szCs w:val="24"/>
        </w:rPr>
      </w:pPr>
      <w:r>
        <w:rPr>
          <w:b/>
          <w:bCs/>
          <w:sz w:val="24"/>
          <w:szCs w:val="24"/>
        </w:rPr>
        <w:t>Discuss</w:t>
      </w:r>
      <w:r w:rsidR="00FB6DBA">
        <w:rPr>
          <w:b/>
          <w:bCs/>
          <w:sz w:val="24"/>
          <w:szCs w:val="24"/>
        </w:rPr>
        <w:t xml:space="preserve"> and Vote to Set the</w:t>
      </w:r>
      <w:r>
        <w:rPr>
          <w:b/>
          <w:bCs/>
          <w:sz w:val="24"/>
          <w:szCs w:val="24"/>
        </w:rPr>
        <w:t xml:space="preserve"> City of Millen </w:t>
      </w:r>
      <w:r w:rsidR="00FB6DBA">
        <w:rPr>
          <w:b/>
          <w:bCs/>
          <w:sz w:val="24"/>
          <w:szCs w:val="24"/>
        </w:rPr>
        <w:t>2022</w:t>
      </w:r>
      <w:r>
        <w:rPr>
          <w:b/>
          <w:bCs/>
          <w:sz w:val="24"/>
          <w:szCs w:val="24"/>
        </w:rPr>
        <w:t xml:space="preserve"> Tax Millage Rate </w:t>
      </w:r>
    </w:p>
    <w:p w14:paraId="48208046" w14:textId="0B39B19C" w:rsidR="00342FE0" w:rsidRDefault="00536768" w:rsidP="00536768">
      <w:pPr>
        <w:pStyle w:val="NoSpacing"/>
        <w:ind w:left="720"/>
        <w:rPr>
          <w:sz w:val="24"/>
          <w:szCs w:val="24"/>
        </w:rPr>
      </w:pPr>
      <w:r>
        <w:rPr>
          <w:sz w:val="24"/>
          <w:szCs w:val="24"/>
        </w:rPr>
        <w:t>Council Member Coney made a motion, seconded by Council Member Fuller to set the City of Millen’s 2022 Property tax Millage rate at 7.219. The motion carried by unanimous vote.</w:t>
      </w:r>
    </w:p>
    <w:p w14:paraId="3F5F6E8F" w14:textId="77777777" w:rsidR="00536768" w:rsidRPr="00536768" w:rsidRDefault="00536768" w:rsidP="00536768">
      <w:pPr>
        <w:pStyle w:val="NoSpacing"/>
        <w:ind w:left="720"/>
        <w:rPr>
          <w:sz w:val="24"/>
          <w:szCs w:val="24"/>
        </w:rPr>
      </w:pPr>
    </w:p>
    <w:p w14:paraId="256E8D2C" w14:textId="5449AE18" w:rsidR="007518AE" w:rsidRDefault="00CD31F8" w:rsidP="00FB6DBA">
      <w:pPr>
        <w:pStyle w:val="NoSpacing"/>
        <w:numPr>
          <w:ilvl w:val="0"/>
          <w:numId w:val="1"/>
        </w:numPr>
        <w:rPr>
          <w:b/>
          <w:bCs/>
          <w:sz w:val="24"/>
          <w:szCs w:val="24"/>
        </w:rPr>
      </w:pPr>
      <w:r>
        <w:rPr>
          <w:b/>
          <w:bCs/>
          <w:sz w:val="24"/>
          <w:szCs w:val="24"/>
        </w:rPr>
        <w:t xml:space="preserve">Review and Approve the 2021 Millen CDBG </w:t>
      </w:r>
      <w:r w:rsidR="0006441C">
        <w:rPr>
          <w:b/>
          <w:bCs/>
          <w:sz w:val="24"/>
          <w:szCs w:val="24"/>
        </w:rPr>
        <w:t xml:space="preserve">Construction </w:t>
      </w:r>
      <w:r>
        <w:rPr>
          <w:b/>
          <w:bCs/>
          <w:sz w:val="24"/>
          <w:szCs w:val="24"/>
        </w:rPr>
        <w:t>Bid</w:t>
      </w:r>
    </w:p>
    <w:p w14:paraId="619B5028" w14:textId="601F57AF" w:rsidR="00CD31F8" w:rsidRPr="00536768" w:rsidRDefault="00536768" w:rsidP="00CD31F8">
      <w:pPr>
        <w:pStyle w:val="ListParagraph"/>
        <w:rPr>
          <w:sz w:val="24"/>
          <w:szCs w:val="24"/>
        </w:rPr>
      </w:pPr>
      <w:r>
        <w:rPr>
          <w:sz w:val="24"/>
          <w:szCs w:val="24"/>
        </w:rPr>
        <w:t xml:space="preserve">Mayor and Council were informed by City Manager Brantley that the 2021 CDBG project was going to be rebid due to none of the submitted bids coming within the grant budget. A new bid opening date </w:t>
      </w:r>
      <w:r w:rsidR="007F67BE">
        <w:rPr>
          <w:sz w:val="24"/>
          <w:szCs w:val="24"/>
        </w:rPr>
        <w:t>is</w:t>
      </w:r>
      <w:r>
        <w:rPr>
          <w:sz w:val="24"/>
          <w:szCs w:val="24"/>
        </w:rPr>
        <w:t xml:space="preserve"> being set during the month of November.</w:t>
      </w:r>
    </w:p>
    <w:p w14:paraId="0E54ADC6" w14:textId="0F3C471E" w:rsidR="00CD31F8" w:rsidRDefault="00CD31F8" w:rsidP="00FB6DBA">
      <w:pPr>
        <w:pStyle w:val="NoSpacing"/>
        <w:numPr>
          <w:ilvl w:val="0"/>
          <w:numId w:val="1"/>
        </w:numPr>
        <w:rPr>
          <w:b/>
          <w:bCs/>
          <w:sz w:val="24"/>
          <w:szCs w:val="24"/>
        </w:rPr>
      </w:pPr>
      <w:r>
        <w:rPr>
          <w:b/>
          <w:bCs/>
          <w:sz w:val="24"/>
          <w:szCs w:val="24"/>
        </w:rPr>
        <w:t>Review and Approve the 202</w:t>
      </w:r>
      <w:r w:rsidR="006B367B">
        <w:rPr>
          <w:b/>
          <w:bCs/>
          <w:sz w:val="24"/>
          <w:szCs w:val="24"/>
        </w:rPr>
        <w:t>3</w:t>
      </w:r>
      <w:r>
        <w:rPr>
          <w:b/>
          <w:bCs/>
          <w:sz w:val="24"/>
          <w:szCs w:val="24"/>
        </w:rPr>
        <w:t xml:space="preserve"> LMIG paving Bid</w:t>
      </w:r>
    </w:p>
    <w:p w14:paraId="283EF046" w14:textId="60669BFF" w:rsidR="00CB46BF" w:rsidRDefault="007F67BE" w:rsidP="007F67BE">
      <w:pPr>
        <w:pStyle w:val="NoSpacing"/>
        <w:ind w:left="720"/>
        <w:rPr>
          <w:sz w:val="24"/>
          <w:szCs w:val="24"/>
        </w:rPr>
      </w:pPr>
      <w:r>
        <w:rPr>
          <w:sz w:val="24"/>
          <w:szCs w:val="24"/>
        </w:rPr>
        <w:t xml:space="preserve">The following bids were received for the 2023 LMIG paving project which is resurfacing SSG Robert Mosely Road and a section of North Gray Street: </w:t>
      </w:r>
    </w:p>
    <w:p w14:paraId="5B7B647F" w14:textId="46334F0F" w:rsidR="00732580" w:rsidRDefault="00732580" w:rsidP="007F67BE">
      <w:pPr>
        <w:pStyle w:val="NoSpacing"/>
        <w:ind w:left="720"/>
        <w:rPr>
          <w:sz w:val="24"/>
          <w:szCs w:val="24"/>
        </w:rPr>
      </w:pPr>
      <w:r>
        <w:rPr>
          <w:sz w:val="24"/>
          <w:szCs w:val="24"/>
        </w:rPr>
        <w:t>Sikes Brothers, Inc - $134,464.80</w:t>
      </w:r>
    </w:p>
    <w:p w14:paraId="396CCD57" w14:textId="797D6B6B" w:rsidR="00732580" w:rsidRDefault="00732580" w:rsidP="007F67BE">
      <w:pPr>
        <w:pStyle w:val="NoSpacing"/>
        <w:ind w:left="720"/>
        <w:rPr>
          <w:sz w:val="24"/>
          <w:szCs w:val="24"/>
        </w:rPr>
      </w:pPr>
      <w:r>
        <w:rPr>
          <w:sz w:val="24"/>
          <w:szCs w:val="24"/>
        </w:rPr>
        <w:t>Reeves Construction Company - $145,909.95</w:t>
      </w:r>
    </w:p>
    <w:p w14:paraId="5B8EE54D" w14:textId="224703CC" w:rsidR="00732580" w:rsidRDefault="00732580" w:rsidP="007F67BE">
      <w:pPr>
        <w:pStyle w:val="NoSpacing"/>
        <w:ind w:left="720"/>
        <w:rPr>
          <w:sz w:val="24"/>
          <w:szCs w:val="24"/>
        </w:rPr>
      </w:pPr>
      <w:r>
        <w:rPr>
          <w:sz w:val="24"/>
          <w:szCs w:val="24"/>
        </w:rPr>
        <w:lastRenderedPageBreak/>
        <w:t xml:space="preserve">Council Member </w:t>
      </w:r>
      <w:r w:rsidR="00462DCB">
        <w:rPr>
          <w:sz w:val="24"/>
          <w:szCs w:val="24"/>
        </w:rPr>
        <w:t>Clifton made a motion, seconded by Council Member Fuller to adopt the resolution as presented to accept the bid from Sikes Brothers, Inc in the amount of $134,464.80 and to fund the project with $48,866.60 of LMIG funds and the balance from the T Splost fund. The motion carried by unanimous vote.</w:t>
      </w:r>
    </w:p>
    <w:p w14:paraId="19696B0D" w14:textId="77777777" w:rsidR="00462DCB" w:rsidRPr="007F67BE" w:rsidRDefault="00462DCB" w:rsidP="007F67BE">
      <w:pPr>
        <w:pStyle w:val="NoSpacing"/>
        <w:ind w:left="720"/>
        <w:rPr>
          <w:sz w:val="24"/>
          <w:szCs w:val="24"/>
        </w:rPr>
      </w:pPr>
    </w:p>
    <w:p w14:paraId="3A152183" w14:textId="00EB6DFA" w:rsidR="00875C9A" w:rsidRDefault="00FF1AB2" w:rsidP="0027719F">
      <w:pPr>
        <w:pStyle w:val="NoSpacing"/>
        <w:numPr>
          <w:ilvl w:val="0"/>
          <w:numId w:val="1"/>
        </w:numPr>
        <w:rPr>
          <w:b/>
          <w:bCs/>
          <w:sz w:val="24"/>
          <w:szCs w:val="24"/>
        </w:rPr>
      </w:pPr>
      <w:r>
        <w:rPr>
          <w:b/>
          <w:bCs/>
          <w:sz w:val="24"/>
          <w:szCs w:val="24"/>
        </w:rPr>
        <w:t>Discuss updating the Junk Cars Ordinance</w:t>
      </w:r>
      <w:r w:rsidR="00DA3194">
        <w:rPr>
          <w:b/>
          <w:bCs/>
          <w:sz w:val="24"/>
          <w:szCs w:val="24"/>
        </w:rPr>
        <w:t xml:space="preserve"> and </w:t>
      </w:r>
      <w:r w:rsidR="00303072">
        <w:rPr>
          <w:b/>
          <w:bCs/>
          <w:sz w:val="24"/>
          <w:szCs w:val="24"/>
        </w:rPr>
        <w:t>Truck Ordinanc</w:t>
      </w:r>
      <w:r w:rsidR="0027719F">
        <w:rPr>
          <w:b/>
          <w:bCs/>
          <w:sz w:val="24"/>
          <w:szCs w:val="24"/>
        </w:rPr>
        <w:t>e</w:t>
      </w:r>
    </w:p>
    <w:p w14:paraId="4A1B6991" w14:textId="4FDC4424" w:rsidR="003D1A5B" w:rsidRPr="0075182C" w:rsidRDefault="0075182C" w:rsidP="003D1A5B">
      <w:pPr>
        <w:pStyle w:val="ListParagraph"/>
        <w:rPr>
          <w:sz w:val="24"/>
          <w:szCs w:val="24"/>
        </w:rPr>
      </w:pPr>
      <w:r>
        <w:rPr>
          <w:sz w:val="24"/>
          <w:szCs w:val="24"/>
        </w:rPr>
        <w:t>The Mayor and Council reviewed</w:t>
      </w:r>
      <w:r w:rsidR="00701517">
        <w:rPr>
          <w:sz w:val="24"/>
          <w:szCs w:val="24"/>
        </w:rPr>
        <w:t xml:space="preserve"> rough drafts of new Junk Car and Truck Ordinances prepared by City Attorney Reeves. A workshop is scheduled for 10/26/2022 at 6:00 p.m. to discuss these ordinances. </w:t>
      </w:r>
    </w:p>
    <w:p w14:paraId="62E6C4DE" w14:textId="028CE7C5" w:rsidR="003D1A5B" w:rsidRPr="0027719F" w:rsidRDefault="003D1A5B" w:rsidP="0027719F">
      <w:pPr>
        <w:pStyle w:val="NoSpacing"/>
        <w:numPr>
          <w:ilvl w:val="0"/>
          <w:numId w:val="1"/>
        </w:numPr>
        <w:rPr>
          <w:b/>
          <w:bCs/>
          <w:sz w:val="24"/>
          <w:szCs w:val="24"/>
        </w:rPr>
      </w:pPr>
      <w:r>
        <w:rPr>
          <w:b/>
          <w:bCs/>
          <w:sz w:val="24"/>
          <w:szCs w:val="24"/>
        </w:rPr>
        <w:t>Discuss letter from the County Commission Chairman requesting addition funding for the Chamber and MainStreet Millen</w:t>
      </w:r>
    </w:p>
    <w:p w14:paraId="6321B90B" w14:textId="2CEF6B6C" w:rsidR="00303072" w:rsidRPr="004F5D9E" w:rsidRDefault="004F5D9E" w:rsidP="00303072">
      <w:pPr>
        <w:pStyle w:val="ListParagraph"/>
        <w:rPr>
          <w:sz w:val="24"/>
          <w:szCs w:val="24"/>
        </w:rPr>
      </w:pPr>
      <w:r w:rsidRPr="004F5D9E">
        <w:rPr>
          <w:sz w:val="24"/>
          <w:szCs w:val="24"/>
        </w:rPr>
        <w:t>The Mayor and Council discussed a letter from County Commission Chairman Hiller Spann requesting the City provide additional funding of $10,000.00 per year to the Jenkins County Development Authority to assist with funding of the Chamber of Commerce and MainStreet Millen. The Chamber of Commerce is not a City program and is self-funded through dues and fund raisers. By common consent the Mayor and Council agreed not to grant additional funds.</w:t>
      </w:r>
    </w:p>
    <w:p w14:paraId="43D87C34" w14:textId="250F9C55" w:rsidR="00303072" w:rsidRPr="00CB46BF" w:rsidRDefault="00303072" w:rsidP="00CB46BF">
      <w:pPr>
        <w:pStyle w:val="NoSpacing"/>
        <w:numPr>
          <w:ilvl w:val="0"/>
          <w:numId w:val="1"/>
        </w:numPr>
        <w:rPr>
          <w:b/>
          <w:bCs/>
          <w:sz w:val="24"/>
          <w:szCs w:val="24"/>
        </w:rPr>
      </w:pPr>
      <w:r>
        <w:rPr>
          <w:b/>
          <w:bCs/>
          <w:sz w:val="24"/>
          <w:szCs w:val="24"/>
        </w:rPr>
        <w:t>Department Head Updates</w:t>
      </w:r>
    </w:p>
    <w:p w14:paraId="49C4863B" w14:textId="1BE63711" w:rsidR="003A6CD1" w:rsidRDefault="00BD2B94" w:rsidP="004F5D9E">
      <w:pPr>
        <w:pStyle w:val="NoSpacing"/>
        <w:ind w:left="720"/>
        <w:rPr>
          <w:sz w:val="24"/>
          <w:szCs w:val="24"/>
        </w:rPr>
      </w:pPr>
      <w:r>
        <w:rPr>
          <w:sz w:val="24"/>
          <w:szCs w:val="24"/>
        </w:rPr>
        <w:t>The Department Heads each reported on activity in their departments. The report outs were given by Lottie Kaigler – Billing; Clay Boulineau – Public Works; Dwayne Herrington – Public Safety; and John Thomas – Utilities.</w:t>
      </w:r>
    </w:p>
    <w:p w14:paraId="69DB4870" w14:textId="77777777" w:rsidR="00BD2B94" w:rsidRPr="006A00D7" w:rsidRDefault="00BD2B94" w:rsidP="004F5D9E">
      <w:pPr>
        <w:pStyle w:val="NoSpacing"/>
        <w:ind w:left="720"/>
        <w:rPr>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1C76D28C" w:rsidR="003A6CD1" w:rsidRDefault="00D137F8" w:rsidP="00D137F8">
      <w:pPr>
        <w:pStyle w:val="NoSpacing"/>
        <w:numPr>
          <w:ilvl w:val="0"/>
          <w:numId w:val="2"/>
        </w:numPr>
        <w:rPr>
          <w:b/>
          <w:bCs/>
          <w:sz w:val="24"/>
          <w:szCs w:val="24"/>
        </w:rPr>
      </w:pPr>
      <w:r w:rsidRPr="00D137F8">
        <w:rPr>
          <w:b/>
          <w:bCs/>
          <w:sz w:val="24"/>
          <w:szCs w:val="24"/>
        </w:rPr>
        <w:t>Financials</w:t>
      </w:r>
    </w:p>
    <w:p w14:paraId="157800E1" w14:textId="6EE73CBE" w:rsidR="00BD2B94" w:rsidRDefault="00BD2B94" w:rsidP="00BD2B94">
      <w:pPr>
        <w:pStyle w:val="NoSpacing"/>
        <w:ind w:left="1080"/>
        <w:rPr>
          <w:sz w:val="24"/>
          <w:szCs w:val="24"/>
        </w:rPr>
      </w:pPr>
      <w:r>
        <w:rPr>
          <w:sz w:val="24"/>
          <w:szCs w:val="24"/>
        </w:rPr>
        <w:t xml:space="preserve">City Manager Brantley updated the Mayor and Council on the monthly financials. Revenues and expenses were </w:t>
      </w:r>
      <w:r w:rsidR="004F3091">
        <w:rPr>
          <w:sz w:val="24"/>
          <w:szCs w:val="24"/>
        </w:rPr>
        <w:t xml:space="preserve">up </w:t>
      </w:r>
      <w:r>
        <w:rPr>
          <w:sz w:val="24"/>
          <w:szCs w:val="24"/>
        </w:rPr>
        <w:t xml:space="preserve">about 40% due to the high prices of natural gas during the month of September. The </w:t>
      </w:r>
      <w:proofErr w:type="gramStart"/>
      <w:r>
        <w:rPr>
          <w:sz w:val="24"/>
          <w:szCs w:val="24"/>
        </w:rPr>
        <w:t>City</w:t>
      </w:r>
      <w:proofErr w:type="gramEnd"/>
      <w:r>
        <w:rPr>
          <w:sz w:val="24"/>
          <w:szCs w:val="24"/>
        </w:rPr>
        <w:t xml:space="preserve"> had several large</w:t>
      </w:r>
      <w:r w:rsidR="00715DF5">
        <w:rPr>
          <w:sz w:val="24"/>
          <w:szCs w:val="24"/>
        </w:rPr>
        <w:t>,</w:t>
      </w:r>
      <w:r>
        <w:rPr>
          <w:sz w:val="24"/>
          <w:szCs w:val="24"/>
        </w:rPr>
        <w:t xml:space="preserve"> one time </w:t>
      </w:r>
      <w:r w:rsidR="00715DF5">
        <w:rPr>
          <w:sz w:val="24"/>
          <w:szCs w:val="24"/>
        </w:rPr>
        <w:t xml:space="preserve">or once a year </w:t>
      </w:r>
      <w:r>
        <w:rPr>
          <w:sz w:val="24"/>
          <w:szCs w:val="24"/>
        </w:rPr>
        <w:t>expenses</w:t>
      </w:r>
      <w:r w:rsidR="004F3091">
        <w:rPr>
          <w:sz w:val="24"/>
          <w:szCs w:val="24"/>
        </w:rPr>
        <w:t xml:space="preserve"> in September</w:t>
      </w:r>
      <w:r>
        <w:rPr>
          <w:sz w:val="24"/>
          <w:szCs w:val="24"/>
        </w:rPr>
        <w:t xml:space="preserve"> </w:t>
      </w:r>
      <w:r w:rsidR="00715DF5">
        <w:rPr>
          <w:sz w:val="24"/>
          <w:szCs w:val="24"/>
        </w:rPr>
        <w:t xml:space="preserve">totaling $102,605. </w:t>
      </w:r>
    </w:p>
    <w:p w14:paraId="3D22FF04" w14:textId="77777777" w:rsidR="00715DF5" w:rsidRPr="00BD2B94" w:rsidRDefault="00715DF5" w:rsidP="00BD2B94">
      <w:pPr>
        <w:pStyle w:val="NoSpacing"/>
        <w:ind w:left="1080"/>
        <w:rPr>
          <w:sz w:val="24"/>
          <w:szCs w:val="24"/>
        </w:rPr>
      </w:pPr>
    </w:p>
    <w:p w14:paraId="60CF2B08" w14:textId="029E1ED7" w:rsidR="00754025" w:rsidRDefault="0027719F" w:rsidP="00D137F8">
      <w:pPr>
        <w:pStyle w:val="NoSpacing"/>
        <w:numPr>
          <w:ilvl w:val="0"/>
          <w:numId w:val="2"/>
        </w:numPr>
        <w:rPr>
          <w:b/>
          <w:bCs/>
          <w:sz w:val="24"/>
          <w:szCs w:val="24"/>
        </w:rPr>
      </w:pPr>
      <w:r>
        <w:rPr>
          <w:b/>
          <w:bCs/>
          <w:sz w:val="24"/>
          <w:szCs w:val="24"/>
        </w:rPr>
        <w:t>Blight Tax Update</w:t>
      </w:r>
    </w:p>
    <w:p w14:paraId="0711BE2E" w14:textId="0BE14A95" w:rsidR="00715DF5" w:rsidRDefault="00715DF5" w:rsidP="00715DF5">
      <w:pPr>
        <w:pStyle w:val="NoSpacing"/>
        <w:ind w:left="1080"/>
        <w:rPr>
          <w:sz w:val="24"/>
          <w:szCs w:val="24"/>
        </w:rPr>
      </w:pPr>
      <w:r>
        <w:rPr>
          <w:sz w:val="24"/>
          <w:szCs w:val="24"/>
        </w:rPr>
        <w:t xml:space="preserve">City Manager Brantley </w:t>
      </w:r>
      <w:r w:rsidR="007D06D9">
        <w:rPr>
          <w:sz w:val="24"/>
          <w:szCs w:val="24"/>
        </w:rPr>
        <w:t>updated Mayor and Council on the 7 properties that were in the process of being served under the Blight Tax Ordinance.</w:t>
      </w:r>
    </w:p>
    <w:p w14:paraId="5CF6E602" w14:textId="77777777" w:rsidR="007D06D9" w:rsidRPr="00715DF5" w:rsidRDefault="007D06D9" w:rsidP="00715DF5">
      <w:pPr>
        <w:pStyle w:val="NoSpacing"/>
        <w:ind w:left="1080"/>
        <w:rPr>
          <w:sz w:val="24"/>
          <w:szCs w:val="24"/>
        </w:rPr>
      </w:pPr>
    </w:p>
    <w:p w14:paraId="27FCC3DC" w14:textId="06E2B731" w:rsidR="00C940D0" w:rsidRDefault="00FF1AB2" w:rsidP="007518AE">
      <w:pPr>
        <w:pStyle w:val="NoSpacing"/>
        <w:numPr>
          <w:ilvl w:val="0"/>
          <w:numId w:val="2"/>
        </w:numPr>
        <w:rPr>
          <w:b/>
          <w:bCs/>
          <w:sz w:val="24"/>
          <w:szCs w:val="24"/>
        </w:rPr>
      </w:pPr>
      <w:r>
        <w:rPr>
          <w:b/>
          <w:bCs/>
          <w:sz w:val="24"/>
          <w:szCs w:val="24"/>
        </w:rPr>
        <w:t>Staffing Update</w:t>
      </w:r>
    </w:p>
    <w:p w14:paraId="429A8BD2" w14:textId="40C29436" w:rsidR="007D06D9" w:rsidRDefault="007D06D9" w:rsidP="007D06D9">
      <w:pPr>
        <w:pStyle w:val="NoSpacing"/>
        <w:ind w:left="1080"/>
        <w:rPr>
          <w:sz w:val="24"/>
          <w:szCs w:val="24"/>
        </w:rPr>
      </w:pPr>
      <w:r>
        <w:rPr>
          <w:sz w:val="24"/>
          <w:szCs w:val="24"/>
        </w:rPr>
        <w:t>Council was informed that all departments were full except 1 open position in Public Works. There is open position in the Fire Department but it is not affecting the shift coverage. It is an administrative position.</w:t>
      </w:r>
    </w:p>
    <w:p w14:paraId="03BCBFEA" w14:textId="77777777" w:rsidR="007D06D9" w:rsidRPr="007D06D9" w:rsidRDefault="007D06D9" w:rsidP="007D06D9">
      <w:pPr>
        <w:pStyle w:val="NoSpacing"/>
        <w:ind w:left="1080"/>
        <w:rPr>
          <w:sz w:val="24"/>
          <w:szCs w:val="24"/>
        </w:rPr>
      </w:pPr>
    </w:p>
    <w:p w14:paraId="2DC0E904" w14:textId="3F4F0409" w:rsidR="00754025" w:rsidRPr="007518AE" w:rsidRDefault="003F5441" w:rsidP="007518AE">
      <w:pPr>
        <w:pStyle w:val="NoSpacing"/>
        <w:numPr>
          <w:ilvl w:val="0"/>
          <w:numId w:val="2"/>
        </w:numPr>
        <w:rPr>
          <w:b/>
          <w:bCs/>
          <w:sz w:val="24"/>
          <w:szCs w:val="24"/>
        </w:rPr>
      </w:pPr>
      <w:r>
        <w:rPr>
          <w:b/>
          <w:bCs/>
          <w:sz w:val="24"/>
          <w:szCs w:val="24"/>
        </w:rPr>
        <w:t xml:space="preserve">Update on </w:t>
      </w:r>
      <w:r w:rsidR="00754025">
        <w:rPr>
          <w:b/>
          <w:bCs/>
          <w:sz w:val="24"/>
          <w:szCs w:val="24"/>
        </w:rPr>
        <w:t>Projects Accepting Bids</w:t>
      </w:r>
      <w:r w:rsidR="00C753EF">
        <w:rPr>
          <w:b/>
          <w:bCs/>
          <w:sz w:val="24"/>
          <w:szCs w:val="24"/>
        </w:rPr>
        <w:t xml:space="preserve"> </w:t>
      </w:r>
    </w:p>
    <w:p w14:paraId="7B64AACE" w14:textId="7A7FD923" w:rsidR="00E02773" w:rsidRDefault="007D06D9" w:rsidP="00E02773">
      <w:pPr>
        <w:pStyle w:val="NoSpacing"/>
        <w:ind w:left="1080"/>
        <w:rPr>
          <w:sz w:val="24"/>
          <w:szCs w:val="24"/>
        </w:rPr>
      </w:pPr>
      <w:r>
        <w:rPr>
          <w:sz w:val="24"/>
          <w:szCs w:val="24"/>
        </w:rPr>
        <w:t xml:space="preserve">The mayor and Council were informed that there are 2 bid opening scheduled prior to next months meeting.  The openings are </w:t>
      </w:r>
      <w:r w:rsidR="00895016">
        <w:rPr>
          <w:sz w:val="24"/>
          <w:szCs w:val="24"/>
        </w:rPr>
        <w:t xml:space="preserve">the </w:t>
      </w:r>
      <w:r>
        <w:rPr>
          <w:sz w:val="24"/>
          <w:szCs w:val="24"/>
        </w:rPr>
        <w:t xml:space="preserve">RDF </w:t>
      </w:r>
      <w:r w:rsidR="00895016">
        <w:rPr>
          <w:sz w:val="24"/>
          <w:szCs w:val="24"/>
        </w:rPr>
        <w:t>Grant -</w:t>
      </w:r>
      <w:r>
        <w:rPr>
          <w:sz w:val="24"/>
          <w:szCs w:val="24"/>
        </w:rPr>
        <w:t xml:space="preserve"> Kirkland building set for </w:t>
      </w:r>
      <w:r>
        <w:rPr>
          <w:sz w:val="24"/>
          <w:szCs w:val="24"/>
        </w:rPr>
        <w:lastRenderedPageBreak/>
        <w:t>10-26-2022 at 2:00 p.m. and the pump station installation set for 11-1-2022 at 11:00 a.m.</w:t>
      </w:r>
    </w:p>
    <w:p w14:paraId="15B9FB32" w14:textId="77777777" w:rsidR="00895016" w:rsidRPr="007D06D9" w:rsidRDefault="00895016" w:rsidP="00E02773">
      <w:pPr>
        <w:pStyle w:val="NoSpacing"/>
        <w:ind w:left="1080"/>
        <w:rPr>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7E15BD07" w:rsidR="00E02773" w:rsidRDefault="00895016" w:rsidP="00895016">
      <w:pPr>
        <w:pStyle w:val="NoSpacing"/>
        <w:ind w:left="720"/>
        <w:rPr>
          <w:sz w:val="24"/>
          <w:szCs w:val="24"/>
        </w:rPr>
      </w:pPr>
      <w:r>
        <w:rPr>
          <w:sz w:val="24"/>
          <w:szCs w:val="24"/>
        </w:rPr>
        <w:t>No Comments</w:t>
      </w:r>
    </w:p>
    <w:p w14:paraId="2301BFF0" w14:textId="77777777" w:rsidR="00895016" w:rsidRPr="00895016" w:rsidRDefault="00895016" w:rsidP="00895016">
      <w:pPr>
        <w:pStyle w:val="NoSpacing"/>
        <w:ind w:left="720"/>
        <w:rPr>
          <w:sz w:val="24"/>
          <w:szCs w:val="24"/>
        </w:rPr>
      </w:pPr>
    </w:p>
    <w:p w14:paraId="52DA0565" w14:textId="05686942" w:rsidR="00E02773" w:rsidRDefault="00E02773" w:rsidP="00E02773">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282BE3B6" w14:textId="3018EE20" w:rsidR="005E23AA" w:rsidRPr="00895016" w:rsidRDefault="00895016" w:rsidP="005E23AA">
      <w:pPr>
        <w:pStyle w:val="ListParagraph"/>
        <w:rPr>
          <w:sz w:val="24"/>
          <w:szCs w:val="24"/>
        </w:rPr>
      </w:pPr>
      <w:r>
        <w:rPr>
          <w:sz w:val="24"/>
          <w:szCs w:val="24"/>
        </w:rPr>
        <w:t>No report</w:t>
      </w:r>
    </w:p>
    <w:p w14:paraId="78EC9C0F" w14:textId="329C03C0" w:rsidR="005E23AA" w:rsidRDefault="005E23AA" w:rsidP="00E02773">
      <w:pPr>
        <w:pStyle w:val="NoSpacing"/>
        <w:numPr>
          <w:ilvl w:val="0"/>
          <w:numId w:val="1"/>
        </w:numPr>
        <w:rPr>
          <w:b/>
          <w:bCs/>
          <w:sz w:val="24"/>
          <w:szCs w:val="24"/>
        </w:rPr>
      </w:pPr>
      <w:r>
        <w:rPr>
          <w:b/>
          <w:bCs/>
          <w:sz w:val="24"/>
          <w:szCs w:val="24"/>
        </w:rPr>
        <w:t>Council Member Comments/Reports</w:t>
      </w:r>
    </w:p>
    <w:p w14:paraId="32806A42" w14:textId="26251C06" w:rsidR="00895016" w:rsidRPr="00895016" w:rsidRDefault="00895016" w:rsidP="00895016">
      <w:pPr>
        <w:pStyle w:val="ListParagraph"/>
        <w:rPr>
          <w:sz w:val="24"/>
          <w:szCs w:val="24"/>
        </w:rPr>
      </w:pPr>
      <w:r>
        <w:rPr>
          <w:sz w:val="24"/>
          <w:szCs w:val="24"/>
        </w:rPr>
        <w:t>Council Member Shumake made a comment about a disturbance at 717 Herndon Street and inquired about the code enforcement efforts for the Masonic Lodge on Reeves Street. The City is trying to have the tax-exempt status removed on this property.</w:t>
      </w:r>
    </w:p>
    <w:p w14:paraId="76DD657A" w14:textId="4D77E49F" w:rsidR="00E02773" w:rsidRDefault="00E02773" w:rsidP="00E02773">
      <w:pPr>
        <w:pStyle w:val="NoSpacing"/>
        <w:numPr>
          <w:ilvl w:val="0"/>
          <w:numId w:val="1"/>
        </w:numPr>
        <w:rPr>
          <w:b/>
          <w:bCs/>
          <w:sz w:val="24"/>
          <w:szCs w:val="24"/>
        </w:rPr>
      </w:pPr>
      <w:r>
        <w:rPr>
          <w:b/>
          <w:bCs/>
          <w:sz w:val="24"/>
          <w:szCs w:val="24"/>
        </w:rPr>
        <w:t>Executive Session</w:t>
      </w:r>
    </w:p>
    <w:p w14:paraId="0B8A9097" w14:textId="7DB605A1" w:rsidR="00C940D0" w:rsidRPr="003956A6" w:rsidRDefault="00CB46BF" w:rsidP="00C940D0">
      <w:pPr>
        <w:pStyle w:val="NoSpacing"/>
        <w:ind w:left="720"/>
        <w:rPr>
          <w:b/>
          <w:bCs/>
          <w:sz w:val="24"/>
          <w:szCs w:val="24"/>
        </w:rPr>
      </w:pPr>
      <w:r>
        <w:rPr>
          <w:b/>
          <w:bCs/>
          <w:sz w:val="24"/>
          <w:szCs w:val="24"/>
        </w:rPr>
        <w:t>Discussion or deliberation on the appointment, employment, compensation, hiring, disciplinary action or dismissal, or periodic evaluation or rating of a city officer or employee as provided in O.C.G.A. 50-14-3(6)</w:t>
      </w:r>
    </w:p>
    <w:p w14:paraId="379BCCFE" w14:textId="3AE08EEE" w:rsidR="00792CD5" w:rsidRDefault="00283608" w:rsidP="00283608">
      <w:pPr>
        <w:pStyle w:val="NoSpacing"/>
        <w:ind w:left="720"/>
        <w:rPr>
          <w:sz w:val="24"/>
          <w:szCs w:val="24"/>
        </w:rPr>
      </w:pPr>
      <w:r>
        <w:rPr>
          <w:sz w:val="24"/>
          <w:szCs w:val="24"/>
        </w:rPr>
        <w:t>Council Member Coney made a motion, seconded by Council Member Clifton at 7:07 p.m. to exit regular session and enter executive session to discuss compensation. The motion carried by unanimous vote.</w:t>
      </w:r>
    </w:p>
    <w:p w14:paraId="7D1B8810" w14:textId="73A200AD" w:rsidR="00283608" w:rsidRDefault="00283608" w:rsidP="00283608">
      <w:pPr>
        <w:pStyle w:val="NoSpacing"/>
        <w:rPr>
          <w:sz w:val="24"/>
          <w:szCs w:val="24"/>
        </w:rPr>
      </w:pPr>
    </w:p>
    <w:p w14:paraId="2900D0E1" w14:textId="2861A4D3" w:rsidR="00283608" w:rsidRDefault="00283608" w:rsidP="00283608">
      <w:pPr>
        <w:pStyle w:val="NoSpacing"/>
        <w:ind w:left="720"/>
        <w:rPr>
          <w:sz w:val="24"/>
          <w:szCs w:val="24"/>
        </w:rPr>
      </w:pPr>
      <w:r>
        <w:rPr>
          <w:sz w:val="24"/>
          <w:szCs w:val="24"/>
        </w:rPr>
        <w:t>Council Member Clifton made a motion, seconded by Council Member Coney to exit executive session and enter regular session at 7:30 p.m. The motion carried by unanimous vote.</w:t>
      </w:r>
    </w:p>
    <w:p w14:paraId="44FD0CCB" w14:textId="77777777" w:rsidR="00283608" w:rsidRPr="00283608" w:rsidRDefault="00283608" w:rsidP="00283608">
      <w:pPr>
        <w:pStyle w:val="NoSpacing"/>
        <w:rPr>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173890BA" w:rsidR="00B3599F" w:rsidRDefault="00283608" w:rsidP="00B3599F">
      <w:pPr>
        <w:pStyle w:val="ListParagraph"/>
        <w:rPr>
          <w:sz w:val="24"/>
          <w:szCs w:val="24"/>
        </w:rPr>
      </w:pPr>
      <w:r>
        <w:rPr>
          <w:sz w:val="24"/>
          <w:szCs w:val="24"/>
        </w:rPr>
        <w:t xml:space="preserve">There being no further business Mayor Rocker adjourned the </w:t>
      </w:r>
      <w:r w:rsidR="00CC4946">
        <w:rPr>
          <w:sz w:val="24"/>
          <w:szCs w:val="24"/>
        </w:rPr>
        <w:t>meeting</w:t>
      </w:r>
      <w:r>
        <w:rPr>
          <w:sz w:val="24"/>
          <w:szCs w:val="24"/>
        </w:rPr>
        <w:t xml:space="preserve"> at 7:31 p.m.</w:t>
      </w:r>
    </w:p>
    <w:p w14:paraId="0D4B8DFF" w14:textId="701500CA" w:rsidR="00283608" w:rsidRDefault="00283608" w:rsidP="00B3599F">
      <w:pPr>
        <w:pStyle w:val="ListParagraph"/>
        <w:rPr>
          <w:sz w:val="24"/>
          <w:szCs w:val="24"/>
        </w:rPr>
      </w:pPr>
    </w:p>
    <w:p w14:paraId="70CC41B0" w14:textId="6700E3F6" w:rsidR="00CC4946" w:rsidRDefault="00CC4946" w:rsidP="00B3599F">
      <w:pPr>
        <w:pStyle w:val="ListParagraph"/>
        <w:rPr>
          <w:sz w:val="24"/>
          <w:szCs w:val="24"/>
        </w:rPr>
      </w:pPr>
    </w:p>
    <w:p w14:paraId="28364B48" w14:textId="4A419D2C" w:rsidR="00CC4946" w:rsidRDefault="00CC4946" w:rsidP="00B3599F">
      <w:pPr>
        <w:pStyle w:val="ListParagraph"/>
        <w:rPr>
          <w:b/>
          <w:bCs/>
          <w:sz w:val="24"/>
          <w:szCs w:val="24"/>
        </w:rPr>
      </w:pPr>
      <w:r>
        <w:rPr>
          <w:b/>
          <w:bCs/>
          <w:sz w:val="24"/>
          <w:szCs w:val="24"/>
        </w:rPr>
        <w:t>Approved by Mayor and Council: _________________________________</w:t>
      </w:r>
    </w:p>
    <w:p w14:paraId="52377427" w14:textId="346FEDD6" w:rsidR="00CC4946" w:rsidRDefault="00CC4946" w:rsidP="00B3599F">
      <w:pPr>
        <w:pStyle w:val="ListParagraph"/>
        <w:rPr>
          <w:b/>
          <w:bCs/>
          <w:sz w:val="24"/>
          <w:szCs w:val="24"/>
        </w:rPr>
      </w:pPr>
    </w:p>
    <w:p w14:paraId="4503F346" w14:textId="439897AD" w:rsidR="00CC4946" w:rsidRDefault="00CC4946" w:rsidP="00B3599F">
      <w:pPr>
        <w:pStyle w:val="ListParagraph"/>
        <w:rPr>
          <w:b/>
          <w:bCs/>
          <w:sz w:val="24"/>
          <w:szCs w:val="24"/>
        </w:rPr>
      </w:pPr>
    </w:p>
    <w:p w14:paraId="4FFF9A1E" w14:textId="395F6F9B" w:rsidR="00CC4946" w:rsidRDefault="00CC4946" w:rsidP="00B3599F">
      <w:pPr>
        <w:pStyle w:val="ListParagraph"/>
        <w:rPr>
          <w:b/>
          <w:bCs/>
          <w:sz w:val="24"/>
          <w:szCs w:val="24"/>
        </w:rPr>
      </w:pPr>
      <w:r>
        <w:rPr>
          <w:b/>
          <w:bCs/>
          <w:sz w:val="24"/>
          <w:szCs w:val="24"/>
        </w:rPr>
        <w:t>Mayor’s Signature: _____________________________________________</w:t>
      </w:r>
    </w:p>
    <w:p w14:paraId="1D49504C" w14:textId="209A35EC" w:rsidR="00CC4946" w:rsidRDefault="00CC4946" w:rsidP="00B3599F">
      <w:pPr>
        <w:pStyle w:val="ListParagraph"/>
        <w:rPr>
          <w:b/>
          <w:bCs/>
          <w:sz w:val="24"/>
          <w:szCs w:val="24"/>
        </w:rPr>
      </w:pPr>
    </w:p>
    <w:p w14:paraId="57136F0E" w14:textId="1F986180" w:rsidR="00CC4946" w:rsidRDefault="00CC4946" w:rsidP="00B3599F">
      <w:pPr>
        <w:pStyle w:val="ListParagraph"/>
        <w:rPr>
          <w:b/>
          <w:bCs/>
          <w:sz w:val="24"/>
          <w:szCs w:val="24"/>
        </w:rPr>
      </w:pPr>
    </w:p>
    <w:p w14:paraId="33E1372E" w14:textId="61B57471" w:rsidR="00CC4946" w:rsidRPr="00CC4946" w:rsidRDefault="00CC4946" w:rsidP="00B3599F">
      <w:pPr>
        <w:pStyle w:val="ListParagraph"/>
        <w:rPr>
          <w:b/>
          <w:bCs/>
          <w:sz w:val="24"/>
          <w:szCs w:val="24"/>
        </w:rPr>
      </w:pPr>
      <w:r>
        <w:rPr>
          <w:b/>
          <w:bCs/>
          <w:sz w:val="24"/>
          <w:szCs w:val="24"/>
        </w:rPr>
        <w:t>Attest City Manager: ___________________________________________</w:t>
      </w: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515"/>
    <w:multiLevelType w:val="hybridMultilevel"/>
    <w:tmpl w:val="D542056A"/>
    <w:lvl w:ilvl="0" w:tplc="4382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38E"/>
    <w:multiLevelType w:val="hybridMultilevel"/>
    <w:tmpl w:val="3F78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5F2B19"/>
    <w:multiLevelType w:val="hybridMultilevel"/>
    <w:tmpl w:val="56B48EDC"/>
    <w:lvl w:ilvl="0" w:tplc="2FBCCCDA">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DF57BA"/>
    <w:multiLevelType w:val="hybridMultilevel"/>
    <w:tmpl w:val="4D2C028A"/>
    <w:lvl w:ilvl="0" w:tplc="9410B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1377490">
    <w:abstractNumId w:val="1"/>
  </w:num>
  <w:num w:numId="2" w16cid:durableId="1430005864">
    <w:abstractNumId w:val="2"/>
  </w:num>
  <w:num w:numId="3" w16cid:durableId="1699231784">
    <w:abstractNumId w:val="3"/>
  </w:num>
  <w:num w:numId="4" w16cid:durableId="1923685055">
    <w:abstractNumId w:val="4"/>
  </w:num>
  <w:num w:numId="5" w16cid:durableId="178611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54548"/>
    <w:rsid w:val="00062EB2"/>
    <w:rsid w:val="0006441C"/>
    <w:rsid w:val="00071975"/>
    <w:rsid w:val="0007306B"/>
    <w:rsid w:val="000942CD"/>
    <w:rsid w:val="000F37CA"/>
    <w:rsid w:val="00116DCB"/>
    <w:rsid w:val="001257C6"/>
    <w:rsid w:val="001614FF"/>
    <w:rsid w:val="001765A2"/>
    <w:rsid w:val="00195419"/>
    <w:rsid w:val="001D73E3"/>
    <w:rsid w:val="00212568"/>
    <w:rsid w:val="00220A49"/>
    <w:rsid w:val="00227072"/>
    <w:rsid w:val="0025517A"/>
    <w:rsid w:val="002614A8"/>
    <w:rsid w:val="0027198D"/>
    <w:rsid w:val="0027719F"/>
    <w:rsid w:val="00283608"/>
    <w:rsid w:val="0028498F"/>
    <w:rsid w:val="002A07CC"/>
    <w:rsid w:val="002C415C"/>
    <w:rsid w:val="00303072"/>
    <w:rsid w:val="00342FE0"/>
    <w:rsid w:val="003956A6"/>
    <w:rsid w:val="003A6CD1"/>
    <w:rsid w:val="003D1A5B"/>
    <w:rsid w:val="003E52E7"/>
    <w:rsid w:val="003F5441"/>
    <w:rsid w:val="00403E3D"/>
    <w:rsid w:val="00424419"/>
    <w:rsid w:val="00453010"/>
    <w:rsid w:val="00462DCB"/>
    <w:rsid w:val="00484D70"/>
    <w:rsid w:val="004D14E1"/>
    <w:rsid w:val="004F3091"/>
    <w:rsid w:val="004F5D9E"/>
    <w:rsid w:val="00536768"/>
    <w:rsid w:val="00550D29"/>
    <w:rsid w:val="005741A5"/>
    <w:rsid w:val="00582BAA"/>
    <w:rsid w:val="005A2158"/>
    <w:rsid w:val="005A2FEA"/>
    <w:rsid w:val="005B0DB7"/>
    <w:rsid w:val="005B1766"/>
    <w:rsid w:val="005B2949"/>
    <w:rsid w:val="005C0BCB"/>
    <w:rsid w:val="005D0CAA"/>
    <w:rsid w:val="005D2FAE"/>
    <w:rsid w:val="005E23AA"/>
    <w:rsid w:val="0060239F"/>
    <w:rsid w:val="006A00D7"/>
    <w:rsid w:val="006B367B"/>
    <w:rsid w:val="006C5ADC"/>
    <w:rsid w:val="006C7DC7"/>
    <w:rsid w:val="006C7E2E"/>
    <w:rsid w:val="006D6BBF"/>
    <w:rsid w:val="00701517"/>
    <w:rsid w:val="00706A04"/>
    <w:rsid w:val="00715DF5"/>
    <w:rsid w:val="00732580"/>
    <w:rsid w:val="0075182C"/>
    <w:rsid w:val="007518AE"/>
    <w:rsid w:val="00754025"/>
    <w:rsid w:val="00760033"/>
    <w:rsid w:val="00780BBE"/>
    <w:rsid w:val="00783B15"/>
    <w:rsid w:val="00787FB3"/>
    <w:rsid w:val="00792CD5"/>
    <w:rsid w:val="007A5C9E"/>
    <w:rsid w:val="007C350C"/>
    <w:rsid w:val="007D06D9"/>
    <w:rsid w:val="007D0802"/>
    <w:rsid w:val="007E201E"/>
    <w:rsid w:val="007F67BE"/>
    <w:rsid w:val="00852C80"/>
    <w:rsid w:val="0086205D"/>
    <w:rsid w:val="00875091"/>
    <w:rsid w:val="00875C9A"/>
    <w:rsid w:val="00895016"/>
    <w:rsid w:val="008D4998"/>
    <w:rsid w:val="00946C56"/>
    <w:rsid w:val="00950934"/>
    <w:rsid w:val="009C21B4"/>
    <w:rsid w:val="009F1150"/>
    <w:rsid w:val="00A13F1D"/>
    <w:rsid w:val="00A15FC9"/>
    <w:rsid w:val="00A176BD"/>
    <w:rsid w:val="00A17A8F"/>
    <w:rsid w:val="00A302E5"/>
    <w:rsid w:val="00A36942"/>
    <w:rsid w:val="00A53A99"/>
    <w:rsid w:val="00A55021"/>
    <w:rsid w:val="00A956FE"/>
    <w:rsid w:val="00AB6E65"/>
    <w:rsid w:val="00B2233E"/>
    <w:rsid w:val="00B34720"/>
    <w:rsid w:val="00B3599F"/>
    <w:rsid w:val="00B5303D"/>
    <w:rsid w:val="00B86342"/>
    <w:rsid w:val="00BB5419"/>
    <w:rsid w:val="00BD2B94"/>
    <w:rsid w:val="00BF1E0A"/>
    <w:rsid w:val="00BF5200"/>
    <w:rsid w:val="00C42235"/>
    <w:rsid w:val="00C753EF"/>
    <w:rsid w:val="00C940D0"/>
    <w:rsid w:val="00C952A2"/>
    <w:rsid w:val="00C95B4C"/>
    <w:rsid w:val="00CB46BF"/>
    <w:rsid w:val="00CC4946"/>
    <w:rsid w:val="00CD31F8"/>
    <w:rsid w:val="00CE649F"/>
    <w:rsid w:val="00CF2622"/>
    <w:rsid w:val="00D137F8"/>
    <w:rsid w:val="00D141A6"/>
    <w:rsid w:val="00D16584"/>
    <w:rsid w:val="00D6411A"/>
    <w:rsid w:val="00D66D12"/>
    <w:rsid w:val="00D734E5"/>
    <w:rsid w:val="00DA3194"/>
    <w:rsid w:val="00DB4754"/>
    <w:rsid w:val="00DD71F8"/>
    <w:rsid w:val="00DF2B5F"/>
    <w:rsid w:val="00E02773"/>
    <w:rsid w:val="00E13896"/>
    <w:rsid w:val="00E40576"/>
    <w:rsid w:val="00E57FFD"/>
    <w:rsid w:val="00E908A2"/>
    <w:rsid w:val="00EA5179"/>
    <w:rsid w:val="00EB4CD9"/>
    <w:rsid w:val="00EB5005"/>
    <w:rsid w:val="00EB7805"/>
    <w:rsid w:val="00EC06C3"/>
    <w:rsid w:val="00EC7A90"/>
    <w:rsid w:val="00F0735C"/>
    <w:rsid w:val="00F334D5"/>
    <w:rsid w:val="00F50442"/>
    <w:rsid w:val="00F51F0A"/>
    <w:rsid w:val="00F619F9"/>
    <w:rsid w:val="00F757B1"/>
    <w:rsid w:val="00F85FF8"/>
    <w:rsid w:val="00F92961"/>
    <w:rsid w:val="00FA0EC5"/>
    <w:rsid w:val="00FB4AE6"/>
    <w:rsid w:val="00FB6DBA"/>
    <w:rsid w:val="00FC3326"/>
    <w:rsid w:val="00FF02EB"/>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2022-09-30T20:21:00Z</cp:lastPrinted>
  <dcterms:created xsi:type="dcterms:W3CDTF">2022-10-11T15:40:00Z</dcterms:created>
  <dcterms:modified xsi:type="dcterms:W3CDTF">2022-10-11T15:40:00Z</dcterms:modified>
</cp:coreProperties>
</file>