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E7" w:rsidRDefault="00114E73" w:rsidP="00114E73">
      <w:pPr>
        <w:pStyle w:val="NoSpacing"/>
        <w:jc w:val="center"/>
        <w:rPr>
          <w:b/>
          <w:sz w:val="28"/>
          <w:szCs w:val="28"/>
        </w:rPr>
      </w:pPr>
      <w:r>
        <w:rPr>
          <w:b/>
          <w:sz w:val="28"/>
          <w:szCs w:val="28"/>
        </w:rPr>
        <w:t>Council Minutes</w:t>
      </w:r>
    </w:p>
    <w:p w:rsidR="00114E73" w:rsidRPr="00114E73" w:rsidRDefault="00114E73" w:rsidP="00114E73">
      <w:pPr>
        <w:pStyle w:val="NoSpacing"/>
        <w:jc w:val="center"/>
        <w:rPr>
          <w:b/>
          <w:sz w:val="28"/>
          <w:szCs w:val="28"/>
        </w:rPr>
      </w:pPr>
      <w:r>
        <w:rPr>
          <w:b/>
          <w:sz w:val="28"/>
          <w:szCs w:val="28"/>
        </w:rPr>
        <w:t>Regular Meeting</w:t>
      </w:r>
    </w:p>
    <w:p w:rsidR="008A72E7" w:rsidRPr="00114E73" w:rsidRDefault="008A72E7" w:rsidP="008A72E7">
      <w:pPr>
        <w:pStyle w:val="NoSpacing"/>
        <w:jc w:val="center"/>
        <w:rPr>
          <w:b/>
          <w:sz w:val="28"/>
          <w:szCs w:val="28"/>
        </w:rPr>
      </w:pPr>
      <w:r w:rsidRPr="00114E73">
        <w:rPr>
          <w:b/>
          <w:sz w:val="28"/>
          <w:szCs w:val="28"/>
        </w:rPr>
        <w:t>April 3, 2018</w:t>
      </w:r>
    </w:p>
    <w:p w:rsidR="008A72E7" w:rsidRDefault="00114E73" w:rsidP="008A72E7">
      <w:pPr>
        <w:pStyle w:val="NoSpacing"/>
        <w:rPr>
          <w:sz w:val="24"/>
          <w:szCs w:val="24"/>
        </w:rPr>
      </w:pPr>
      <w:r w:rsidRPr="00114E73">
        <w:rPr>
          <w:sz w:val="24"/>
          <w:szCs w:val="24"/>
        </w:rPr>
        <w:t xml:space="preserve">A regular meeting of the Millen City Council was held on April 3, 2018 at 6:00 P.M. </w:t>
      </w:r>
      <w:r>
        <w:rPr>
          <w:sz w:val="24"/>
          <w:szCs w:val="24"/>
        </w:rPr>
        <w:t>in the Council Chambers at City Hall. Present were Mayor King Rocker, Council members Darrel Clifton, Regina Coney, Ed Fuller, Robin Scott and Walter Thomas. Also present were City Manager Jeff Brantley and City Attorney Hubert Reeves.</w:t>
      </w:r>
    </w:p>
    <w:p w:rsidR="00114E73" w:rsidRPr="00114E73" w:rsidRDefault="00114E73" w:rsidP="008A72E7">
      <w:pPr>
        <w:pStyle w:val="NoSpacing"/>
        <w:rPr>
          <w:sz w:val="24"/>
          <w:szCs w:val="24"/>
        </w:rPr>
      </w:pPr>
    </w:p>
    <w:p w:rsidR="008A72E7" w:rsidRPr="00114E73" w:rsidRDefault="000F4848" w:rsidP="000F4848">
      <w:pPr>
        <w:pStyle w:val="NoSpacing"/>
        <w:numPr>
          <w:ilvl w:val="0"/>
          <w:numId w:val="2"/>
        </w:numPr>
        <w:rPr>
          <w:b/>
          <w:sz w:val="24"/>
          <w:szCs w:val="24"/>
        </w:rPr>
      </w:pPr>
      <w:r w:rsidRPr="00114E73">
        <w:rPr>
          <w:b/>
          <w:sz w:val="24"/>
          <w:szCs w:val="24"/>
        </w:rPr>
        <w:t>Call to Order</w:t>
      </w:r>
    </w:p>
    <w:p w:rsidR="000F4848" w:rsidRDefault="00114E73" w:rsidP="00114E73">
      <w:pPr>
        <w:pStyle w:val="NoSpacing"/>
        <w:ind w:left="720"/>
        <w:rPr>
          <w:sz w:val="24"/>
          <w:szCs w:val="24"/>
        </w:rPr>
      </w:pPr>
      <w:r>
        <w:rPr>
          <w:sz w:val="24"/>
          <w:szCs w:val="24"/>
        </w:rPr>
        <w:t>Mayor Rocker called the meeting to order at 6:00 P.M.</w:t>
      </w:r>
    </w:p>
    <w:p w:rsidR="00114E73" w:rsidRDefault="00114E73" w:rsidP="00114E73">
      <w:pPr>
        <w:pStyle w:val="NoSpacing"/>
        <w:ind w:left="720"/>
        <w:rPr>
          <w:sz w:val="24"/>
          <w:szCs w:val="24"/>
        </w:rPr>
      </w:pPr>
    </w:p>
    <w:p w:rsidR="000F4848" w:rsidRPr="00114E73" w:rsidRDefault="000F4848" w:rsidP="000F4848">
      <w:pPr>
        <w:pStyle w:val="NoSpacing"/>
        <w:numPr>
          <w:ilvl w:val="0"/>
          <w:numId w:val="2"/>
        </w:numPr>
        <w:rPr>
          <w:b/>
          <w:sz w:val="24"/>
          <w:szCs w:val="24"/>
        </w:rPr>
      </w:pPr>
      <w:r w:rsidRPr="00114E73">
        <w:rPr>
          <w:b/>
          <w:sz w:val="24"/>
          <w:szCs w:val="24"/>
        </w:rPr>
        <w:t>Invocation</w:t>
      </w:r>
    </w:p>
    <w:p w:rsidR="000F4848" w:rsidRDefault="00114E73" w:rsidP="000F4848">
      <w:pPr>
        <w:pStyle w:val="ListParagraph"/>
        <w:rPr>
          <w:sz w:val="24"/>
          <w:szCs w:val="24"/>
        </w:rPr>
      </w:pPr>
      <w:r>
        <w:rPr>
          <w:sz w:val="24"/>
          <w:szCs w:val="24"/>
        </w:rPr>
        <w:t>City Attorney Hubert Reeves gave the invocation.</w:t>
      </w:r>
    </w:p>
    <w:p w:rsidR="000F4848" w:rsidRPr="00114E73" w:rsidRDefault="000F4848" w:rsidP="000F4848">
      <w:pPr>
        <w:pStyle w:val="NoSpacing"/>
        <w:numPr>
          <w:ilvl w:val="0"/>
          <w:numId w:val="2"/>
        </w:numPr>
        <w:rPr>
          <w:b/>
          <w:sz w:val="24"/>
          <w:szCs w:val="24"/>
        </w:rPr>
      </w:pPr>
      <w:r w:rsidRPr="00114E73">
        <w:rPr>
          <w:b/>
          <w:sz w:val="24"/>
          <w:szCs w:val="24"/>
        </w:rPr>
        <w:t>Consent Agenda</w:t>
      </w:r>
    </w:p>
    <w:p w:rsidR="000F4848" w:rsidRPr="00A45C96" w:rsidRDefault="000F4848" w:rsidP="000F4848">
      <w:pPr>
        <w:pStyle w:val="NoSpacing"/>
        <w:ind w:left="720"/>
        <w:rPr>
          <w:b/>
          <w:sz w:val="24"/>
          <w:szCs w:val="24"/>
        </w:rPr>
      </w:pPr>
      <w:r w:rsidRPr="00A45C96">
        <w:rPr>
          <w:b/>
          <w:sz w:val="24"/>
          <w:szCs w:val="24"/>
        </w:rPr>
        <w:t>Approval of the March 6, 2018 Regular Meeting Minutes</w:t>
      </w:r>
    </w:p>
    <w:p w:rsidR="00A45C96" w:rsidRDefault="00A45C96" w:rsidP="000F4848">
      <w:pPr>
        <w:pStyle w:val="NoSpacing"/>
        <w:ind w:left="720"/>
        <w:rPr>
          <w:sz w:val="24"/>
          <w:szCs w:val="24"/>
        </w:rPr>
      </w:pPr>
      <w:r>
        <w:rPr>
          <w:sz w:val="24"/>
          <w:szCs w:val="24"/>
        </w:rPr>
        <w:t>Council member Clifton made a motion, seconded by council member Thomas to approve the minutes as presented for the March 6, 2018 meeting. The motion carried by unanimous vote.</w:t>
      </w:r>
    </w:p>
    <w:p w:rsidR="000F4848" w:rsidRDefault="00A45C96" w:rsidP="000F4848">
      <w:pPr>
        <w:pStyle w:val="NoSpacing"/>
        <w:ind w:left="720"/>
        <w:rPr>
          <w:sz w:val="24"/>
          <w:szCs w:val="24"/>
        </w:rPr>
      </w:pPr>
      <w:r>
        <w:rPr>
          <w:sz w:val="24"/>
          <w:szCs w:val="24"/>
        </w:rPr>
        <w:t xml:space="preserve"> </w:t>
      </w:r>
    </w:p>
    <w:p w:rsidR="000F4848" w:rsidRPr="00A45C96" w:rsidRDefault="00056364" w:rsidP="000F4848">
      <w:pPr>
        <w:pStyle w:val="NoSpacing"/>
        <w:numPr>
          <w:ilvl w:val="0"/>
          <w:numId w:val="2"/>
        </w:numPr>
        <w:rPr>
          <w:b/>
          <w:sz w:val="24"/>
          <w:szCs w:val="24"/>
        </w:rPr>
      </w:pPr>
      <w:r w:rsidRPr="00A45C96">
        <w:rPr>
          <w:b/>
          <w:sz w:val="24"/>
          <w:szCs w:val="24"/>
        </w:rPr>
        <w:t xml:space="preserve">Approve </w:t>
      </w:r>
      <w:r w:rsidR="00DF52EA" w:rsidRPr="00A45C96">
        <w:rPr>
          <w:b/>
          <w:sz w:val="24"/>
          <w:szCs w:val="24"/>
        </w:rPr>
        <w:t xml:space="preserve">the </w:t>
      </w:r>
      <w:r w:rsidR="005D2739" w:rsidRPr="00A45C96">
        <w:rPr>
          <w:b/>
          <w:sz w:val="24"/>
          <w:szCs w:val="24"/>
        </w:rPr>
        <w:t>City Manager to purchase up to 3 trucks at Auction being held by Lane Brothers Auction Company on April 14, 2018.</w:t>
      </w:r>
    </w:p>
    <w:p w:rsidR="009444C9" w:rsidRDefault="00E42FA1" w:rsidP="00A45C96">
      <w:pPr>
        <w:pStyle w:val="NoSpacing"/>
        <w:ind w:left="720"/>
        <w:rPr>
          <w:sz w:val="24"/>
          <w:szCs w:val="24"/>
        </w:rPr>
      </w:pPr>
      <w:r>
        <w:rPr>
          <w:sz w:val="24"/>
          <w:szCs w:val="24"/>
        </w:rPr>
        <w:t xml:space="preserve">Council member Coney made a motion, </w:t>
      </w:r>
      <w:r w:rsidR="00A941E8">
        <w:rPr>
          <w:sz w:val="24"/>
          <w:szCs w:val="24"/>
        </w:rPr>
        <w:t xml:space="preserve">seconded by council member Fuller to approve City Manager Brantley to purchase up to three trucks at the April 14, 2018 Lane Brothers Auction up to the amount of $50,000. The funds to pay for the vehicles are to be paid from the General Fund. The motion carried by unanimous vote. </w:t>
      </w:r>
    </w:p>
    <w:p w:rsidR="00A941E8" w:rsidRDefault="00A941E8" w:rsidP="00A45C96">
      <w:pPr>
        <w:pStyle w:val="NoSpacing"/>
        <w:ind w:left="720"/>
        <w:rPr>
          <w:sz w:val="24"/>
          <w:szCs w:val="24"/>
        </w:rPr>
      </w:pPr>
    </w:p>
    <w:p w:rsidR="003A47A2" w:rsidRPr="00A941E8" w:rsidRDefault="004B4B87" w:rsidP="000E0731">
      <w:pPr>
        <w:pStyle w:val="NoSpacing"/>
        <w:numPr>
          <w:ilvl w:val="0"/>
          <w:numId w:val="2"/>
        </w:numPr>
        <w:rPr>
          <w:b/>
          <w:sz w:val="24"/>
          <w:szCs w:val="24"/>
        </w:rPr>
      </w:pPr>
      <w:r w:rsidRPr="00A941E8">
        <w:rPr>
          <w:b/>
          <w:sz w:val="24"/>
          <w:szCs w:val="24"/>
        </w:rPr>
        <w:t xml:space="preserve">Review and approve </w:t>
      </w:r>
      <w:r w:rsidR="009301F0" w:rsidRPr="00A941E8">
        <w:rPr>
          <w:b/>
          <w:sz w:val="24"/>
          <w:szCs w:val="24"/>
        </w:rPr>
        <w:t>revision to Section 512</w:t>
      </w:r>
      <w:r w:rsidRPr="00A941E8">
        <w:rPr>
          <w:b/>
          <w:sz w:val="24"/>
          <w:szCs w:val="24"/>
        </w:rPr>
        <w:t xml:space="preserve"> </w:t>
      </w:r>
      <w:r w:rsidR="009301F0" w:rsidRPr="00A941E8">
        <w:rPr>
          <w:b/>
          <w:sz w:val="24"/>
          <w:szCs w:val="24"/>
        </w:rPr>
        <w:t>of</w:t>
      </w:r>
      <w:r w:rsidRPr="00A941E8">
        <w:rPr>
          <w:b/>
          <w:sz w:val="24"/>
          <w:szCs w:val="24"/>
        </w:rPr>
        <w:t xml:space="preserve"> the City of Millen Employee Handbook</w:t>
      </w:r>
      <w:r w:rsidR="009301F0" w:rsidRPr="00A941E8">
        <w:rPr>
          <w:b/>
          <w:sz w:val="24"/>
          <w:szCs w:val="24"/>
        </w:rPr>
        <w:t xml:space="preserve"> Business Travel/Reimbursement Policy</w:t>
      </w:r>
    </w:p>
    <w:p w:rsidR="009301F0" w:rsidRDefault="00A941E8" w:rsidP="00A941E8">
      <w:pPr>
        <w:pStyle w:val="NoSpacing"/>
        <w:ind w:left="720"/>
        <w:rPr>
          <w:sz w:val="24"/>
          <w:szCs w:val="24"/>
        </w:rPr>
      </w:pPr>
      <w:r>
        <w:rPr>
          <w:sz w:val="24"/>
          <w:szCs w:val="24"/>
        </w:rPr>
        <w:t xml:space="preserve">Council member Coney made a motion, seconded by council member Scott </w:t>
      </w:r>
      <w:r w:rsidR="009A61F6">
        <w:rPr>
          <w:sz w:val="24"/>
          <w:szCs w:val="24"/>
        </w:rPr>
        <w:t>to approve the presented revision to Section 512 of the City of Millen Employee Handbook. The motion carried by unanimous vote.</w:t>
      </w:r>
    </w:p>
    <w:p w:rsidR="009A61F6" w:rsidRPr="009301F0" w:rsidRDefault="009A61F6" w:rsidP="00A941E8">
      <w:pPr>
        <w:pStyle w:val="NoSpacing"/>
        <w:ind w:left="720"/>
        <w:rPr>
          <w:sz w:val="24"/>
          <w:szCs w:val="24"/>
        </w:rPr>
      </w:pPr>
    </w:p>
    <w:p w:rsidR="005D2739" w:rsidRPr="0009157E" w:rsidRDefault="00B51F97" w:rsidP="00A4089F">
      <w:pPr>
        <w:pStyle w:val="NoSpacing"/>
        <w:numPr>
          <w:ilvl w:val="0"/>
          <w:numId w:val="2"/>
        </w:numPr>
        <w:rPr>
          <w:b/>
          <w:sz w:val="24"/>
          <w:szCs w:val="24"/>
        </w:rPr>
      </w:pPr>
      <w:r w:rsidRPr="0009157E">
        <w:rPr>
          <w:b/>
          <w:sz w:val="24"/>
          <w:szCs w:val="24"/>
        </w:rPr>
        <w:t>City Manager Report</w:t>
      </w:r>
    </w:p>
    <w:p w:rsidR="00B51F97" w:rsidRDefault="001874DF" w:rsidP="001874DF">
      <w:pPr>
        <w:pStyle w:val="NoSpacing"/>
        <w:numPr>
          <w:ilvl w:val="0"/>
          <w:numId w:val="3"/>
        </w:numPr>
        <w:rPr>
          <w:b/>
          <w:sz w:val="24"/>
          <w:szCs w:val="24"/>
        </w:rPr>
      </w:pPr>
      <w:r w:rsidRPr="00E80225">
        <w:rPr>
          <w:b/>
          <w:sz w:val="24"/>
          <w:szCs w:val="24"/>
        </w:rPr>
        <w:t>Financials</w:t>
      </w:r>
    </w:p>
    <w:p w:rsidR="00E80225" w:rsidRPr="00E80225" w:rsidRDefault="00E80225" w:rsidP="00E80225">
      <w:pPr>
        <w:pStyle w:val="NoSpacing"/>
        <w:ind w:left="1080"/>
        <w:rPr>
          <w:sz w:val="24"/>
          <w:szCs w:val="24"/>
        </w:rPr>
      </w:pPr>
      <w:r w:rsidRPr="00E80225">
        <w:rPr>
          <w:sz w:val="24"/>
          <w:szCs w:val="24"/>
        </w:rPr>
        <w:t>City Manager Brantley reviewed the financials with Mayor and Council. He also stated the 2018 CDBG grant was submitted to the DCA on Monday April 2</w:t>
      </w:r>
      <w:r w:rsidRPr="00E80225">
        <w:rPr>
          <w:sz w:val="24"/>
          <w:szCs w:val="24"/>
          <w:vertAlign w:val="superscript"/>
        </w:rPr>
        <w:t>nd</w:t>
      </w:r>
      <w:r w:rsidRPr="00E80225">
        <w:rPr>
          <w:sz w:val="24"/>
          <w:szCs w:val="24"/>
        </w:rPr>
        <w:t>. The grant is for sewer and storm water improvements in the Neal Avenue, Johnson Street, Washington Street and Short Avenue areas. Also included in the grant is allowances for street paving housing renovations, and demolition.</w:t>
      </w:r>
    </w:p>
    <w:p w:rsidR="00E80225" w:rsidRPr="00E80225" w:rsidRDefault="00E80225" w:rsidP="00E80225">
      <w:pPr>
        <w:pStyle w:val="NoSpacing"/>
        <w:ind w:left="1080"/>
        <w:rPr>
          <w:b/>
          <w:sz w:val="24"/>
          <w:szCs w:val="24"/>
        </w:rPr>
      </w:pPr>
    </w:p>
    <w:p w:rsidR="000E0731" w:rsidRDefault="000E0731" w:rsidP="001874DF">
      <w:pPr>
        <w:pStyle w:val="NoSpacing"/>
        <w:numPr>
          <w:ilvl w:val="0"/>
          <w:numId w:val="3"/>
        </w:numPr>
        <w:rPr>
          <w:b/>
          <w:sz w:val="24"/>
          <w:szCs w:val="24"/>
        </w:rPr>
      </w:pPr>
      <w:r w:rsidRPr="00E80225">
        <w:rPr>
          <w:b/>
          <w:sz w:val="24"/>
          <w:szCs w:val="24"/>
        </w:rPr>
        <w:t>Comprehensive Plan – Public Hearing April 23</w:t>
      </w:r>
      <w:r w:rsidR="00E4241F" w:rsidRPr="00E80225">
        <w:rPr>
          <w:b/>
          <w:sz w:val="24"/>
          <w:szCs w:val="24"/>
        </w:rPr>
        <w:t xml:space="preserve"> </w:t>
      </w:r>
    </w:p>
    <w:p w:rsidR="00E80225" w:rsidRPr="00E80225" w:rsidRDefault="00E80225" w:rsidP="00E80225">
      <w:pPr>
        <w:pStyle w:val="NoSpacing"/>
        <w:ind w:left="1080"/>
        <w:rPr>
          <w:sz w:val="24"/>
          <w:szCs w:val="24"/>
        </w:rPr>
      </w:pPr>
      <w:r>
        <w:rPr>
          <w:sz w:val="24"/>
          <w:szCs w:val="24"/>
        </w:rPr>
        <w:t>A public hearing is set for April 23</w:t>
      </w:r>
      <w:r w:rsidRPr="00E80225">
        <w:rPr>
          <w:sz w:val="24"/>
          <w:szCs w:val="24"/>
          <w:vertAlign w:val="superscript"/>
        </w:rPr>
        <w:t>rd</w:t>
      </w:r>
      <w:r>
        <w:rPr>
          <w:sz w:val="24"/>
          <w:szCs w:val="24"/>
        </w:rPr>
        <w:t>, 4:00P.M. at the County Annex building to allow public responses for the County, City Comprehensive Plan.</w:t>
      </w:r>
    </w:p>
    <w:p w:rsidR="000E0731" w:rsidRDefault="000E0731" w:rsidP="001874DF">
      <w:pPr>
        <w:pStyle w:val="NoSpacing"/>
        <w:numPr>
          <w:ilvl w:val="0"/>
          <w:numId w:val="3"/>
        </w:numPr>
        <w:rPr>
          <w:b/>
          <w:sz w:val="24"/>
          <w:szCs w:val="24"/>
        </w:rPr>
      </w:pPr>
      <w:r w:rsidRPr="00E80225">
        <w:rPr>
          <w:b/>
          <w:sz w:val="24"/>
          <w:szCs w:val="24"/>
        </w:rPr>
        <w:lastRenderedPageBreak/>
        <w:t xml:space="preserve">Discuss the RDF Grant (Cotton Ave) </w:t>
      </w:r>
    </w:p>
    <w:p w:rsidR="00E80225" w:rsidRDefault="00E80225" w:rsidP="00E80225">
      <w:pPr>
        <w:pStyle w:val="NoSpacing"/>
        <w:ind w:left="1080"/>
        <w:rPr>
          <w:sz w:val="24"/>
          <w:szCs w:val="24"/>
        </w:rPr>
      </w:pPr>
      <w:r>
        <w:rPr>
          <w:sz w:val="24"/>
          <w:szCs w:val="24"/>
        </w:rPr>
        <w:t xml:space="preserve">City Manager Brantley informed Mayor and Council that </w:t>
      </w:r>
      <w:r w:rsidR="00881961">
        <w:rPr>
          <w:sz w:val="24"/>
          <w:szCs w:val="24"/>
        </w:rPr>
        <w:t xml:space="preserve">the grant award is pending the </w:t>
      </w:r>
      <w:r w:rsidR="00A23F9A">
        <w:rPr>
          <w:sz w:val="24"/>
          <w:szCs w:val="24"/>
        </w:rPr>
        <w:t>Approval of the DCA for the County Comprehensive Plan. Once the plan is approved by the DCA then the Grant Award letter can be presented to the City.</w:t>
      </w:r>
    </w:p>
    <w:p w:rsidR="00A23F9A" w:rsidRPr="00E80225" w:rsidRDefault="00A23F9A" w:rsidP="00E80225">
      <w:pPr>
        <w:pStyle w:val="NoSpacing"/>
        <w:ind w:left="1080"/>
        <w:rPr>
          <w:sz w:val="24"/>
          <w:szCs w:val="24"/>
        </w:rPr>
      </w:pPr>
    </w:p>
    <w:p w:rsidR="001874DF" w:rsidRPr="00A23F9A" w:rsidRDefault="001874DF" w:rsidP="001874DF">
      <w:pPr>
        <w:pStyle w:val="NoSpacing"/>
        <w:numPr>
          <w:ilvl w:val="0"/>
          <w:numId w:val="3"/>
        </w:numPr>
        <w:rPr>
          <w:b/>
          <w:sz w:val="24"/>
          <w:szCs w:val="24"/>
        </w:rPr>
      </w:pPr>
      <w:r w:rsidRPr="00A23F9A">
        <w:rPr>
          <w:b/>
          <w:sz w:val="24"/>
          <w:szCs w:val="24"/>
        </w:rPr>
        <w:t>Streetscape Update</w:t>
      </w:r>
    </w:p>
    <w:p w:rsidR="00A23F9A" w:rsidRDefault="00A23F9A" w:rsidP="00A23F9A">
      <w:pPr>
        <w:pStyle w:val="NoSpacing"/>
        <w:ind w:left="1080"/>
        <w:rPr>
          <w:sz w:val="24"/>
          <w:szCs w:val="24"/>
        </w:rPr>
      </w:pPr>
      <w:r>
        <w:rPr>
          <w:sz w:val="24"/>
          <w:szCs w:val="24"/>
        </w:rPr>
        <w:t>City Manager Brantley informed Mayor and Council that the Winthrope Avenue Streetscape is progressing and the contract let date is set for October 2018 but all parties involved are pushing to move that date up to August.</w:t>
      </w:r>
    </w:p>
    <w:p w:rsidR="00A23F9A" w:rsidRDefault="00A23F9A" w:rsidP="00A23F9A">
      <w:pPr>
        <w:pStyle w:val="NoSpacing"/>
        <w:ind w:left="1080"/>
        <w:rPr>
          <w:sz w:val="24"/>
          <w:szCs w:val="24"/>
        </w:rPr>
      </w:pPr>
    </w:p>
    <w:p w:rsidR="001874DF" w:rsidRPr="00A23F9A" w:rsidRDefault="001874DF" w:rsidP="001874DF">
      <w:pPr>
        <w:pStyle w:val="NoSpacing"/>
        <w:numPr>
          <w:ilvl w:val="0"/>
          <w:numId w:val="3"/>
        </w:numPr>
        <w:rPr>
          <w:b/>
          <w:sz w:val="24"/>
          <w:szCs w:val="24"/>
        </w:rPr>
      </w:pPr>
      <w:r w:rsidRPr="00A23F9A">
        <w:rPr>
          <w:b/>
          <w:sz w:val="24"/>
          <w:szCs w:val="24"/>
        </w:rPr>
        <w:t>Safety Grant</w:t>
      </w:r>
    </w:p>
    <w:p w:rsidR="00A23F9A" w:rsidRDefault="00A23F9A" w:rsidP="00A23F9A">
      <w:pPr>
        <w:pStyle w:val="NoSpacing"/>
        <w:ind w:left="1080"/>
        <w:rPr>
          <w:sz w:val="24"/>
          <w:szCs w:val="24"/>
        </w:rPr>
      </w:pPr>
      <w:r>
        <w:rPr>
          <w:sz w:val="24"/>
          <w:szCs w:val="24"/>
        </w:rPr>
        <w:t>By common consent of Mayor and Council City Manager Brantley is authorized to apply for a Safety Grant through the Cities insurance company applying for funds to purchase a police car camera video system and 10 composite fiber air cylinders for the fire department.</w:t>
      </w:r>
    </w:p>
    <w:p w:rsidR="00A23F9A" w:rsidRDefault="00A23F9A" w:rsidP="00A23F9A">
      <w:pPr>
        <w:pStyle w:val="NoSpacing"/>
        <w:ind w:left="1080"/>
        <w:rPr>
          <w:sz w:val="24"/>
          <w:szCs w:val="24"/>
        </w:rPr>
      </w:pPr>
    </w:p>
    <w:p w:rsidR="001874DF" w:rsidRPr="00A23F9A" w:rsidRDefault="001874DF" w:rsidP="001874DF">
      <w:pPr>
        <w:pStyle w:val="NoSpacing"/>
        <w:numPr>
          <w:ilvl w:val="0"/>
          <w:numId w:val="3"/>
        </w:numPr>
        <w:rPr>
          <w:b/>
          <w:sz w:val="24"/>
          <w:szCs w:val="24"/>
        </w:rPr>
      </w:pPr>
      <w:r w:rsidRPr="00A23F9A">
        <w:rPr>
          <w:b/>
          <w:sz w:val="24"/>
          <w:szCs w:val="24"/>
        </w:rPr>
        <w:t xml:space="preserve">Firetruck </w:t>
      </w:r>
    </w:p>
    <w:p w:rsidR="00A23F9A" w:rsidRDefault="00A23F9A" w:rsidP="00A23F9A">
      <w:pPr>
        <w:pStyle w:val="NoSpacing"/>
        <w:ind w:left="1080"/>
        <w:rPr>
          <w:sz w:val="24"/>
          <w:szCs w:val="24"/>
        </w:rPr>
      </w:pPr>
      <w:r>
        <w:rPr>
          <w:sz w:val="24"/>
          <w:szCs w:val="24"/>
        </w:rPr>
        <w:t xml:space="preserve">City Manager Brantley informed Mayor and Council of the need to purchase a new firetruck soon to replace Engine Number 1 which is a 1990 model. This engine needs repairs that </w:t>
      </w:r>
      <w:r w:rsidR="008F7AD9">
        <w:rPr>
          <w:sz w:val="24"/>
          <w:szCs w:val="24"/>
        </w:rPr>
        <w:t>would not be feasible due to the cost of the repairs and age of the truck. A new truck would cost $300,000.00 and could be paid for with Splost funds.</w:t>
      </w:r>
    </w:p>
    <w:p w:rsidR="008F7AD9" w:rsidRDefault="008F7AD9" w:rsidP="00A23F9A">
      <w:pPr>
        <w:pStyle w:val="NoSpacing"/>
        <w:ind w:left="1080"/>
        <w:rPr>
          <w:sz w:val="24"/>
          <w:szCs w:val="24"/>
        </w:rPr>
      </w:pPr>
    </w:p>
    <w:p w:rsidR="001874DF" w:rsidRDefault="001874DF" w:rsidP="001874DF">
      <w:pPr>
        <w:pStyle w:val="NoSpacing"/>
        <w:numPr>
          <w:ilvl w:val="0"/>
          <w:numId w:val="3"/>
        </w:numPr>
        <w:rPr>
          <w:b/>
          <w:sz w:val="24"/>
          <w:szCs w:val="24"/>
        </w:rPr>
      </w:pPr>
      <w:r w:rsidRPr="008F7AD9">
        <w:rPr>
          <w:b/>
          <w:sz w:val="24"/>
          <w:szCs w:val="24"/>
        </w:rPr>
        <w:t>Street Paving Update</w:t>
      </w:r>
    </w:p>
    <w:p w:rsidR="008F7AD9" w:rsidRDefault="008F7AD9" w:rsidP="008F7AD9">
      <w:pPr>
        <w:pStyle w:val="NoSpacing"/>
        <w:ind w:left="1080"/>
        <w:rPr>
          <w:sz w:val="24"/>
          <w:szCs w:val="24"/>
        </w:rPr>
      </w:pPr>
      <w:r>
        <w:rPr>
          <w:sz w:val="24"/>
          <w:szCs w:val="24"/>
        </w:rPr>
        <w:t xml:space="preserve">City Manager Brantley informed Mayor and Council that an </w:t>
      </w:r>
      <w:r w:rsidR="00F82E3F">
        <w:rPr>
          <w:sz w:val="24"/>
          <w:szCs w:val="24"/>
        </w:rPr>
        <w:t>ad</w:t>
      </w:r>
      <w:r>
        <w:rPr>
          <w:sz w:val="24"/>
          <w:szCs w:val="24"/>
        </w:rPr>
        <w:t xml:space="preserve"> for paving bids was currently running in the paper and the bids are due into City Hall on April 12</w:t>
      </w:r>
      <w:r w:rsidRPr="008F7AD9">
        <w:rPr>
          <w:sz w:val="24"/>
          <w:szCs w:val="24"/>
          <w:vertAlign w:val="superscript"/>
        </w:rPr>
        <w:t>th</w:t>
      </w:r>
      <w:r>
        <w:rPr>
          <w:sz w:val="24"/>
          <w:szCs w:val="24"/>
        </w:rPr>
        <w:t>. The streets being paved by LMIG funds and T-Splost funds are Grant, Academy, and Victor Streets.</w:t>
      </w:r>
    </w:p>
    <w:p w:rsidR="002E4B9B" w:rsidRPr="008F7AD9" w:rsidRDefault="002E4B9B" w:rsidP="008F7AD9">
      <w:pPr>
        <w:pStyle w:val="NoSpacing"/>
        <w:ind w:left="1080"/>
        <w:rPr>
          <w:sz w:val="24"/>
          <w:szCs w:val="24"/>
        </w:rPr>
      </w:pPr>
    </w:p>
    <w:p w:rsidR="001874DF" w:rsidRDefault="001874DF" w:rsidP="001874DF">
      <w:pPr>
        <w:pStyle w:val="NoSpacing"/>
        <w:numPr>
          <w:ilvl w:val="0"/>
          <w:numId w:val="3"/>
        </w:numPr>
        <w:rPr>
          <w:b/>
          <w:sz w:val="24"/>
          <w:szCs w:val="24"/>
        </w:rPr>
      </w:pPr>
      <w:r w:rsidRPr="002E4B9B">
        <w:rPr>
          <w:b/>
          <w:sz w:val="24"/>
          <w:szCs w:val="24"/>
        </w:rPr>
        <w:t>Sewer Backup – Neil Casey House</w:t>
      </w:r>
    </w:p>
    <w:p w:rsidR="002E4B9B" w:rsidRPr="002128F3" w:rsidRDefault="002E4B9B" w:rsidP="002E4B9B">
      <w:pPr>
        <w:pStyle w:val="NoSpacing"/>
        <w:ind w:left="1080"/>
        <w:rPr>
          <w:sz w:val="24"/>
          <w:szCs w:val="24"/>
        </w:rPr>
      </w:pPr>
      <w:r w:rsidRPr="002128F3">
        <w:rPr>
          <w:sz w:val="24"/>
          <w:szCs w:val="24"/>
        </w:rPr>
        <w:t>City Manager Brantley informed Mayor and Council of a sewer main clog in the Walnut Street and Morningside Circle area</w:t>
      </w:r>
      <w:r w:rsidR="00087241" w:rsidRPr="002128F3">
        <w:rPr>
          <w:sz w:val="24"/>
          <w:szCs w:val="24"/>
        </w:rPr>
        <w:t xml:space="preserve"> that caused a sewer backup in the Casey house. </w:t>
      </w:r>
      <w:r w:rsidR="002128F3" w:rsidRPr="002128F3">
        <w:rPr>
          <w:sz w:val="24"/>
          <w:szCs w:val="24"/>
        </w:rPr>
        <w:t>The Cities insurance company is working with the Casey’s on cleanup restitution.</w:t>
      </w:r>
    </w:p>
    <w:p w:rsidR="002128F3" w:rsidRPr="002E4B9B" w:rsidRDefault="002128F3" w:rsidP="002E4B9B">
      <w:pPr>
        <w:pStyle w:val="NoSpacing"/>
        <w:ind w:left="1080"/>
        <w:rPr>
          <w:b/>
          <w:sz w:val="24"/>
          <w:szCs w:val="24"/>
        </w:rPr>
      </w:pPr>
    </w:p>
    <w:p w:rsidR="001874DF" w:rsidRPr="002128F3" w:rsidRDefault="001874DF" w:rsidP="001874DF">
      <w:pPr>
        <w:pStyle w:val="NoSpacing"/>
        <w:numPr>
          <w:ilvl w:val="0"/>
          <w:numId w:val="3"/>
        </w:numPr>
        <w:rPr>
          <w:b/>
          <w:sz w:val="24"/>
          <w:szCs w:val="24"/>
        </w:rPr>
      </w:pPr>
      <w:r w:rsidRPr="002128F3">
        <w:rPr>
          <w:b/>
          <w:sz w:val="24"/>
          <w:szCs w:val="24"/>
        </w:rPr>
        <w:t>Review Various Ordinances</w:t>
      </w:r>
    </w:p>
    <w:p w:rsidR="002E4B9B" w:rsidRDefault="002128F3" w:rsidP="002128F3">
      <w:pPr>
        <w:pStyle w:val="NoSpacing"/>
        <w:ind w:left="1080"/>
        <w:rPr>
          <w:sz w:val="24"/>
          <w:szCs w:val="24"/>
        </w:rPr>
      </w:pPr>
      <w:r>
        <w:rPr>
          <w:sz w:val="24"/>
          <w:szCs w:val="24"/>
        </w:rPr>
        <w:t xml:space="preserve">Mayor and Council reviewed the large truck ordinance and viewed similar ordinances from surrounding cities. Recommendations will be compiled at the next meeting to revise the current ordinance.  </w:t>
      </w:r>
      <w:r w:rsidR="00F82E3F">
        <w:rPr>
          <w:sz w:val="24"/>
          <w:szCs w:val="24"/>
        </w:rPr>
        <w:t>Also,</w:t>
      </w:r>
      <w:r>
        <w:rPr>
          <w:sz w:val="24"/>
          <w:szCs w:val="24"/>
        </w:rPr>
        <w:t xml:space="preserve"> Mayor </w:t>
      </w:r>
      <w:r w:rsidR="00A65AC7">
        <w:rPr>
          <w:sz w:val="24"/>
          <w:szCs w:val="24"/>
        </w:rPr>
        <w:t>and Council reviewed the Beer and Wine Ordinance with discussion around zones B-1 and B-2.</w:t>
      </w:r>
    </w:p>
    <w:p w:rsidR="00A65AC7" w:rsidRDefault="00A65AC7" w:rsidP="002128F3">
      <w:pPr>
        <w:pStyle w:val="NoSpacing"/>
        <w:ind w:left="1080"/>
        <w:rPr>
          <w:sz w:val="24"/>
          <w:szCs w:val="24"/>
        </w:rPr>
      </w:pPr>
    </w:p>
    <w:p w:rsidR="001874DF" w:rsidRPr="00A65AC7" w:rsidRDefault="001874DF" w:rsidP="001874DF">
      <w:pPr>
        <w:pStyle w:val="NoSpacing"/>
        <w:numPr>
          <w:ilvl w:val="0"/>
          <w:numId w:val="3"/>
        </w:numPr>
        <w:rPr>
          <w:b/>
          <w:sz w:val="24"/>
          <w:szCs w:val="24"/>
        </w:rPr>
      </w:pPr>
      <w:r w:rsidRPr="00A65AC7">
        <w:rPr>
          <w:b/>
          <w:sz w:val="24"/>
          <w:szCs w:val="24"/>
        </w:rPr>
        <w:t>Historical Marker Dedication – April 7</w:t>
      </w:r>
      <w:r w:rsidRPr="00A65AC7">
        <w:rPr>
          <w:b/>
          <w:sz w:val="24"/>
          <w:szCs w:val="24"/>
          <w:vertAlign w:val="superscript"/>
        </w:rPr>
        <w:t>th</w:t>
      </w:r>
      <w:r w:rsidRPr="00A65AC7">
        <w:rPr>
          <w:b/>
          <w:sz w:val="24"/>
          <w:szCs w:val="24"/>
        </w:rPr>
        <w:t xml:space="preserve"> 10:30am Carswell Grove Baptist Church</w:t>
      </w:r>
    </w:p>
    <w:p w:rsidR="00A65AC7" w:rsidRDefault="00A65AC7" w:rsidP="00A65AC7">
      <w:pPr>
        <w:pStyle w:val="NoSpacing"/>
        <w:rPr>
          <w:sz w:val="24"/>
          <w:szCs w:val="24"/>
        </w:rPr>
      </w:pPr>
    </w:p>
    <w:p w:rsidR="001874DF" w:rsidRPr="00A65AC7" w:rsidRDefault="001874DF" w:rsidP="001874DF">
      <w:pPr>
        <w:pStyle w:val="NoSpacing"/>
        <w:numPr>
          <w:ilvl w:val="0"/>
          <w:numId w:val="2"/>
        </w:numPr>
        <w:rPr>
          <w:b/>
          <w:sz w:val="24"/>
          <w:szCs w:val="24"/>
        </w:rPr>
      </w:pPr>
      <w:r w:rsidRPr="00A65AC7">
        <w:rPr>
          <w:b/>
          <w:sz w:val="24"/>
          <w:szCs w:val="24"/>
        </w:rPr>
        <w:t>Mayor’s Report</w:t>
      </w:r>
    </w:p>
    <w:p w:rsidR="001874DF" w:rsidRDefault="00A65AC7" w:rsidP="00A65AC7">
      <w:pPr>
        <w:pStyle w:val="NoSpacing"/>
        <w:ind w:left="720"/>
        <w:rPr>
          <w:sz w:val="24"/>
          <w:szCs w:val="24"/>
        </w:rPr>
      </w:pPr>
      <w:r>
        <w:rPr>
          <w:sz w:val="24"/>
          <w:szCs w:val="24"/>
        </w:rPr>
        <w:t>Mayor Rocker had nothing to report.</w:t>
      </w:r>
    </w:p>
    <w:p w:rsidR="001874DF" w:rsidRPr="00A65AC7" w:rsidRDefault="001874DF" w:rsidP="001874DF">
      <w:pPr>
        <w:pStyle w:val="NoSpacing"/>
        <w:numPr>
          <w:ilvl w:val="0"/>
          <w:numId w:val="2"/>
        </w:numPr>
        <w:rPr>
          <w:b/>
          <w:sz w:val="24"/>
          <w:szCs w:val="24"/>
        </w:rPr>
      </w:pPr>
      <w:r w:rsidRPr="00A65AC7">
        <w:rPr>
          <w:b/>
          <w:sz w:val="24"/>
          <w:szCs w:val="24"/>
        </w:rPr>
        <w:lastRenderedPageBreak/>
        <w:t>City Attorney’s Report</w:t>
      </w:r>
    </w:p>
    <w:p w:rsidR="001874DF" w:rsidRDefault="00A65AC7" w:rsidP="00A65AC7">
      <w:pPr>
        <w:pStyle w:val="NoSpacing"/>
        <w:ind w:left="720"/>
        <w:rPr>
          <w:sz w:val="24"/>
          <w:szCs w:val="24"/>
        </w:rPr>
      </w:pPr>
      <w:r>
        <w:rPr>
          <w:sz w:val="24"/>
          <w:szCs w:val="24"/>
        </w:rPr>
        <w:t xml:space="preserve">City Attorney </w:t>
      </w:r>
      <w:r w:rsidR="0070179E">
        <w:rPr>
          <w:sz w:val="24"/>
          <w:szCs w:val="24"/>
        </w:rPr>
        <w:t>Reeves deferred his report to Executive Session.</w:t>
      </w:r>
    </w:p>
    <w:p w:rsidR="0070179E" w:rsidRDefault="0070179E" w:rsidP="00A65AC7">
      <w:pPr>
        <w:pStyle w:val="NoSpacing"/>
        <w:ind w:left="720"/>
        <w:rPr>
          <w:sz w:val="24"/>
          <w:szCs w:val="24"/>
        </w:rPr>
      </w:pPr>
    </w:p>
    <w:p w:rsidR="001874DF" w:rsidRPr="0070179E" w:rsidRDefault="001874DF" w:rsidP="001874DF">
      <w:pPr>
        <w:pStyle w:val="NoSpacing"/>
        <w:numPr>
          <w:ilvl w:val="0"/>
          <w:numId w:val="2"/>
        </w:numPr>
        <w:rPr>
          <w:b/>
          <w:sz w:val="24"/>
          <w:szCs w:val="24"/>
        </w:rPr>
      </w:pPr>
      <w:r w:rsidRPr="0070179E">
        <w:rPr>
          <w:b/>
          <w:sz w:val="24"/>
          <w:szCs w:val="24"/>
        </w:rPr>
        <w:t>Executive Session – To discuss future acquisition, disposal or lease of real estate</w:t>
      </w:r>
      <w:r w:rsidR="00965156" w:rsidRPr="0070179E">
        <w:rPr>
          <w:b/>
          <w:sz w:val="24"/>
          <w:szCs w:val="24"/>
        </w:rPr>
        <w:t xml:space="preserve"> a</w:t>
      </w:r>
      <w:r w:rsidRPr="0070179E">
        <w:rPr>
          <w:b/>
          <w:sz w:val="24"/>
          <w:szCs w:val="24"/>
        </w:rPr>
        <w:t>s provided by O.C.G.A. 50-14-3(4)</w:t>
      </w:r>
      <w:r w:rsidR="00965156" w:rsidRPr="0070179E">
        <w:rPr>
          <w:b/>
          <w:sz w:val="24"/>
          <w:szCs w:val="24"/>
        </w:rPr>
        <w:t xml:space="preserve"> also, consultation with the city attorney about potential litigation, or other judicial actions as provided by O.C.G.A. 50-14-2(1)</w:t>
      </w:r>
      <w:r w:rsidR="0070179E" w:rsidRPr="0070179E">
        <w:rPr>
          <w:b/>
          <w:sz w:val="24"/>
          <w:szCs w:val="24"/>
        </w:rPr>
        <w:t>, and to discuss personnel as provided in O.C.G.A. 50-14-3(6).</w:t>
      </w:r>
    </w:p>
    <w:p w:rsidR="0070179E" w:rsidRDefault="001C36D1" w:rsidP="0070179E">
      <w:pPr>
        <w:pStyle w:val="NoSpacing"/>
        <w:ind w:left="720"/>
        <w:rPr>
          <w:sz w:val="24"/>
          <w:szCs w:val="24"/>
        </w:rPr>
      </w:pPr>
      <w:r>
        <w:rPr>
          <w:sz w:val="24"/>
          <w:szCs w:val="24"/>
        </w:rPr>
        <w:t xml:space="preserve">Council member </w:t>
      </w:r>
      <w:r w:rsidR="00100C6F">
        <w:rPr>
          <w:sz w:val="24"/>
          <w:szCs w:val="24"/>
        </w:rPr>
        <w:t xml:space="preserve">Thomas made a motion, seconded by council member Fuller to exit Regular Session and enter Executive Session at 6:48 P.M. to discuss personnel, real estate contracts and potential litigation or other judicial actions. The motion carried by unanimous vote. </w:t>
      </w:r>
    </w:p>
    <w:p w:rsidR="00100C6F" w:rsidRDefault="00100C6F" w:rsidP="0070179E">
      <w:pPr>
        <w:pStyle w:val="NoSpacing"/>
        <w:ind w:left="720"/>
        <w:rPr>
          <w:sz w:val="24"/>
          <w:szCs w:val="24"/>
        </w:rPr>
      </w:pPr>
      <w:bookmarkStart w:id="0" w:name="_GoBack"/>
      <w:bookmarkEnd w:id="0"/>
    </w:p>
    <w:p w:rsidR="00100C6F" w:rsidRDefault="00100C6F" w:rsidP="0070179E">
      <w:pPr>
        <w:pStyle w:val="NoSpacing"/>
        <w:ind w:left="720"/>
        <w:rPr>
          <w:sz w:val="24"/>
          <w:szCs w:val="24"/>
        </w:rPr>
      </w:pPr>
      <w:r>
        <w:rPr>
          <w:sz w:val="24"/>
          <w:szCs w:val="24"/>
        </w:rPr>
        <w:t xml:space="preserve">Council member Clifton made a motion, seconded by council member Fuller to exit </w:t>
      </w:r>
      <w:r w:rsidR="00165842">
        <w:rPr>
          <w:sz w:val="24"/>
          <w:szCs w:val="24"/>
        </w:rPr>
        <w:t>Executive</w:t>
      </w:r>
      <w:r>
        <w:rPr>
          <w:sz w:val="24"/>
          <w:szCs w:val="24"/>
        </w:rPr>
        <w:t xml:space="preserve"> Session </w:t>
      </w:r>
      <w:r w:rsidR="00165842">
        <w:rPr>
          <w:sz w:val="24"/>
          <w:szCs w:val="24"/>
        </w:rPr>
        <w:t xml:space="preserve">and return to Regular Session </w:t>
      </w:r>
      <w:r>
        <w:rPr>
          <w:sz w:val="24"/>
          <w:szCs w:val="24"/>
        </w:rPr>
        <w:t xml:space="preserve">at 7:21 P.M. The motion carried by unanimous vote. </w:t>
      </w:r>
    </w:p>
    <w:p w:rsidR="00100C6F" w:rsidRDefault="00100C6F" w:rsidP="0070179E">
      <w:pPr>
        <w:pStyle w:val="NoSpacing"/>
        <w:ind w:left="720"/>
        <w:rPr>
          <w:sz w:val="24"/>
          <w:szCs w:val="24"/>
        </w:rPr>
      </w:pPr>
    </w:p>
    <w:p w:rsidR="00100C6F" w:rsidRDefault="00100C6F" w:rsidP="0070179E">
      <w:pPr>
        <w:pStyle w:val="NoSpacing"/>
        <w:ind w:left="720"/>
        <w:rPr>
          <w:sz w:val="24"/>
          <w:szCs w:val="24"/>
        </w:rPr>
      </w:pPr>
      <w:r>
        <w:rPr>
          <w:sz w:val="24"/>
          <w:szCs w:val="24"/>
        </w:rPr>
        <w:t>Council member Clifton made a motion, seconded by council member Thomas to accept the resignation of Duff Ayers as Municipal Court Judge.  The motion carried by unanimous vote.</w:t>
      </w:r>
    </w:p>
    <w:p w:rsidR="00100C6F" w:rsidRDefault="00100C6F" w:rsidP="0070179E">
      <w:pPr>
        <w:pStyle w:val="NoSpacing"/>
        <w:ind w:left="720"/>
        <w:rPr>
          <w:sz w:val="24"/>
          <w:szCs w:val="24"/>
        </w:rPr>
      </w:pPr>
    </w:p>
    <w:p w:rsidR="00965156" w:rsidRDefault="00100C6F" w:rsidP="00F82E3F">
      <w:pPr>
        <w:pStyle w:val="NoSpacing"/>
        <w:ind w:left="720"/>
        <w:rPr>
          <w:sz w:val="24"/>
          <w:szCs w:val="24"/>
        </w:rPr>
      </w:pPr>
      <w:r>
        <w:rPr>
          <w:sz w:val="24"/>
          <w:szCs w:val="24"/>
        </w:rPr>
        <w:t>Council member Clifton made a motion</w:t>
      </w:r>
      <w:r w:rsidR="00F82E3F">
        <w:rPr>
          <w:sz w:val="24"/>
          <w:szCs w:val="24"/>
        </w:rPr>
        <w:t xml:space="preserve">, seconded by council member Thomas to appoint April Stafford (our current Solicitor) to Municipal Court Judge and to appoint Duff </w:t>
      </w:r>
      <w:r w:rsidR="00BA6AA1">
        <w:rPr>
          <w:sz w:val="24"/>
          <w:szCs w:val="24"/>
        </w:rPr>
        <w:t>Ayers (</w:t>
      </w:r>
      <w:r w:rsidR="00F82E3F">
        <w:rPr>
          <w:sz w:val="24"/>
          <w:szCs w:val="24"/>
        </w:rPr>
        <w:t xml:space="preserve">our current Judge) to Municipal Court Solicitor. </w:t>
      </w:r>
      <w:r w:rsidR="00BA6AA1">
        <w:rPr>
          <w:sz w:val="24"/>
          <w:szCs w:val="24"/>
        </w:rPr>
        <w:t>Also,</w:t>
      </w:r>
      <w:r w:rsidR="00F82E3F">
        <w:rPr>
          <w:sz w:val="24"/>
          <w:szCs w:val="24"/>
        </w:rPr>
        <w:t xml:space="preserve"> in the motion was to move the court date from the third Tuesday of the month to the third Wednesday of each month, with no court being held in December. The motion carried by unanimous vote. </w:t>
      </w:r>
    </w:p>
    <w:p w:rsidR="00F82E3F" w:rsidRPr="00F82E3F" w:rsidRDefault="00F82E3F" w:rsidP="00F82E3F">
      <w:pPr>
        <w:pStyle w:val="NoSpacing"/>
        <w:ind w:left="720"/>
        <w:rPr>
          <w:sz w:val="24"/>
          <w:szCs w:val="24"/>
        </w:rPr>
      </w:pPr>
    </w:p>
    <w:p w:rsidR="00965156" w:rsidRPr="00F82E3F" w:rsidRDefault="00965156" w:rsidP="001874DF">
      <w:pPr>
        <w:pStyle w:val="NoSpacing"/>
        <w:numPr>
          <w:ilvl w:val="0"/>
          <w:numId w:val="2"/>
        </w:numPr>
        <w:rPr>
          <w:b/>
          <w:sz w:val="24"/>
          <w:szCs w:val="24"/>
        </w:rPr>
      </w:pPr>
      <w:r w:rsidRPr="00F82E3F">
        <w:rPr>
          <w:b/>
          <w:sz w:val="24"/>
          <w:szCs w:val="24"/>
        </w:rPr>
        <w:t>Adjournment</w:t>
      </w:r>
    </w:p>
    <w:p w:rsidR="00965156" w:rsidRDefault="00F82E3F" w:rsidP="00965156">
      <w:pPr>
        <w:pStyle w:val="ListParagraph"/>
        <w:rPr>
          <w:sz w:val="24"/>
          <w:szCs w:val="24"/>
        </w:rPr>
      </w:pPr>
      <w:r>
        <w:rPr>
          <w:sz w:val="24"/>
          <w:szCs w:val="24"/>
        </w:rPr>
        <w:t>There being no further Mayor Rocker adjourned the meeting at 7:25 P.M.</w:t>
      </w:r>
    </w:p>
    <w:p w:rsidR="00BA6AA1" w:rsidRDefault="00BA6AA1" w:rsidP="00965156">
      <w:pPr>
        <w:pStyle w:val="ListParagraph"/>
        <w:rPr>
          <w:sz w:val="24"/>
          <w:szCs w:val="24"/>
        </w:rPr>
      </w:pPr>
    </w:p>
    <w:p w:rsidR="00BA6AA1" w:rsidRDefault="00BA6AA1" w:rsidP="00965156">
      <w:pPr>
        <w:pStyle w:val="ListParagraph"/>
        <w:rPr>
          <w:sz w:val="24"/>
          <w:szCs w:val="24"/>
        </w:rPr>
      </w:pPr>
    </w:p>
    <w:p w:rsidR="00BA6AA1" w:rsidRDefault="00BA6AA1" w:rsidP="00965156">
      <w:pPr>
        <w:pStyle w:val="ListParagraph"/>
        <w:rPr>
          <w:sz w:val="24"/>
          <w:szCs w:val="24"/>
        </w:rPr>
      </w:pPr>
    </w:p>
    <w:p w:rsidR="00BA6AA1" w:rsidRPr="00BA6AA1" w:rsidRDefault="00BA6AA1" w:rsidP="00965156">
      <w:pPr>
        <w:pStyle w:val="ListParagraph"/>
        <w:rPr>
          <w:b/>
          <w:sz w:val="24"/>
          <w:szCs w:val="24"/>
        </w:rPr>
      </w:pPr>
      <w:r w:rsidRPr="00BA6AA1">
        <w:rPr>
          <w:b/>
          <w:sz w:val="24"/>
          <w:szCs w:val="24"/>
        </w:rPr>
        <w:t>Approved by Mayor and Council: _____________________________</w:t>
      </w:r>
    </w:p>
    <w:p w:rsidR="00BA6AA1" w:rsidRPr="00BA6AA1" w:rsidRDefault="00BA6AA1" w:rsidP="00965156">
      <w:pPr>
        <w:pStyle w:val="ListParagraph"/>
        <w:rPr>
          <w:b/>
          <w:sz w:val="24"/>
          <w:szCs w:val="24"/>
        </w:rPr>
      </w:pPr>
    </w:p>
    <w:p w:rsidR="00BA6AA1" w:rsidRPr="00BA6AA1" w:rsidRDefault="00BA6AA1" w:rsidP="00965156">
      <w:pPr>
        <w:pStyle w:val="ListParagraph"/>
        <w:rPr>
          <w:b/>
          <w:sz w:val="24"/>
          <w:szCs w:val="24"/>
        </w:rPr>
      </w:pPr>
    </w:p>
    <w:p w:rsidR="00BA6AA1" w:rsidRPr="00BA6AA1" w:rsidRDefault="00BA6AA1" w:rsidP="00965156">
      <w:pPr>
        <w:pStyle w:val="ListParagraph"/>
        <w:rPr>
          <w:b/>
          <w:sz w:val="24"/>
          <w:szCs w:val="24"/>
        </w:rPr>
      </w:pPr>
      <w:r w:rsidRPr="00BA6AA1">
        <w:rPr>
          <w:b/>
          <w:sz w:val="24"/>
          <w:szCs w:val="24"/>
        </w:rPr>
        <w:t>Mayor’s Signature: ________________________________________</w:t>
      </w:r>
    </w:p>
    <w:p w:rsidR="00BA6AA1" w:rsidRPr="00BA6AA1" w:rsidRDefault="00BA6AA1" w:rsidP="00965156">
      <w:pPr>
        <w:pStyle w:val="ListParagraph"/>
        <w:rPr>
          <w:b/>
          <w:sz w:val="24"/>
          <w:szCs w:val="24"/>
        </w:rPr>
      </w:pPr>
    </w:p>
    <w:p w:rsidR="00BA6AA1" w:rsidRPr="00BA6AA1" w:rsidRDefault="00BA6AA1" w:rsidP="00965156">
      <w:pPr>
        <w:pStyle w:val="ListParagraph"/>
        <w:rPr>
          <w:b/>
          <w:sz w:val="24"/>
          <w:szCs w:val="24"/>
        </w:rPr>
      </w:pPr>
    </w:p>
    <w:p w:rsidR="00BA6AA1" w:rsidRPr="00BA6AA1" w:rsidRDefault="00BA6AA1" w:rsidP="00965156">
      <w:pPr>
        <w:pStyle w:val="ListParagraph"/>
        <w:rPr>
          <w:b/>
          <w:sz w:val="24"/>
          <w:szCs w:val="24"/>
        </w:rPr>
      </w:pPr>
      <w:r w:rsidRPr="00BA6AA1">
        <w:rPr>
          <w:b/>
          <w:sz w:val="24"/>
          <w:szCs w:val="24"/>
        </w:rPr>
        <w:t>Attest by City Manager: ____________________________________</w:t>
      </w:r>
    </w:p>
    <w:p w:rsidR="00965156" w:rsidRPr="001874DF" w:rsidRDefault="00965156" w:rsidP="00965156">
      <w:pPr>
        <w:pStyle w:val="NoSpacing"/>
        <w:ind w:left="720"/>
        <w:rPr>
          <w:sz w:val="24"/>
          <w:szCs w:val="24"/>
        </w:rPr>
      </w:pPr>
    </w:p>
    <w:sectPr w:rsidR="00965156" w:rsidRPr="001874DF" w:rsidSect="00EA6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B53"/>
    <w:multiLevelType w:val="hybridMultilevel"/>
    <w:tmpl w:val="D890A5F6"/>
    <w:lvl w:ilvl="0" w:tplc="2C96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4C2E"/>
    <w:multiLevelType w:val="hybridMultilevel"/>
    <w:tmpl w:val="613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A08DA"/>
    <w:multiLevelType w:val="hybridMultilevel"/>
    <w:tmpl w:val="1FA4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72E7"/>
    <w:rsid w:val="00056364"/>
    <w:rsid w:val="00087241"/>
    <w:rsid w:val="0009157E"/>
    <w:rsid w:val="000E0731"/>
    <w:rsid w:val="000F4848"/>
    <w:rsid w:val="00100C6F"/>
    <w:rsid w:val="00114E73"/>
    <w:rsid w:val="00165842"/>
    <w:rsid w:val="001874DF"/>
    <w:rsid w:val="0019279A"/>
    <w:rsid w:val="001C36D1"/>
    <w:rsid w:val="002128F3"/>
    <w:rsid w:val="002E4B9B"/>
    <w:rsid w:val="003A47A2"/>
    <w:rsid w:val="004B4B87"/>
    <w:rsid w:val="005272A2"/>
    <w:rsid w:val="005D2739"/>
    <w:rsid w:val="0070179E"/>
    <w:rsid w:val="007777F1"/>
    <w:rsid w:val="00881961"/>
    <w:rsid w:val="008A72E7"/>
    <w:rsid w:val="008F7AD9"/>
    <w:rsid w:val="009301F0"/>
    <w:rsid w:val="009444C9"/>
    <w:rsid w:val="00965156"/>
    <w:rsid w:val="009A61F6"/>
    <w:rsid w:val="00A23F9A"/>
    <w:rsid w:val="00A4089F"/>
    <w:rsid w:val="00A45C96"/>
    <w:rsid w:val="00A65AC7"/>
    <w:rsid w:val="00A941E8"/>
    <w:rsid w:val="00AE72E8"/>
    <w:rsid w:val="00B51F97"/>
    <w:rsid w:val="00BA6AA1"/>
    <w:rsid w:val="00C27CC6"/>
    <w:rsid w:val="00C362D4"/>
    <w:rsid w:val="00DF52EA"/>
    <w:rsid w:val="00E33364"/>
    <w:rsid w:val="00E4241F"/>
    <w:rsid w:val="00E42FA1"/>
    <w:rsid w:val="00E80225"/>
    <w:rsid w:val="00EA603D"/>
    <w:rsid w:val="00F82E3F"/>
    <w:rsid w:val="00FE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2E7"/>
    <w:pPr>
      <w:spacing w:after="0" w:line="240" w:lineRule="auto"/>
    </w:pPr>
  </w:style>
  <w:style w:type="paragraph" w:styleId="ListParagraph">
    <w:name w:val="List Paragraph"/>
    <w:basedOn w:val="Normal"/>
    <w:uiPriority w:val="34"/>
    <w:qFormat/>
    <w:rsid w:val="000F4848"/>
    <w:pPr>
      <w:ind w:left="720"/>
      <w:contextualSpacing/>
    </w:pPr>
  </w:style>
  <w:style w:type="paragraph" w:styleId="BalloonText">
    <w:name w:val="Balloon Text"/>
    <w:basedOn w:val="Normal"/>
    <w:link w:val="BalloonTextChar"/>
    <w:uiPriority w:val="99"/>
    <w:semiHidden/>
    <w:unhideWhenUsed/>
    <w:rsid w:val="00E3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2018-05-02T12:24:00Z</cp:lastPrinted>
  <dcterms:created xsi:type="dcterms:W3CDTF">2018-05-02T13:04:00Z</dcterms:created>
  <dcterms:modified xsi:type="dcterms:W3CDTF">2018-05-02T13:04:00Z</dcterms:modified>
</cp:coreProperties>
</file>