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12BC428F" w:rsidR="00BE64E7" w:rsidRDefault="003C57F5" w:rsidP="003C57F5">
      <w:pPr>
        <w:pStyle w:val="NoSpacing"/>
        <w:jc w:val="center"/>
        <w:rPr>
          <w:b/>
          <w:sz w:val="28"/>
          <w:szCs w:val="28"/>
        </w:rPr>
      </w:pPr>
      <w:r>
        <w:rPr>
          <w:b/>
          <w:sz w:val="28"/>
          <w:szCs w:val="28"/>
        </w:rPr>
        <w:t>Council Minutes</w:t>
      </w:r>
    </w:p>
    <w:p w14:paraId="5B5212F5" w14:textId="1341DBA2" w:rsidR="003C57F5" w:rsidRPr="00BE64E7" w:rsidRDefault="003C57F5" w:rsidP="003C57F5">
      <w:pPr>
        <w:pStyle w:val="NoSpacing"/>
        <w:jc w:val="center"/>
        <w:rPr>
          <w:b/>
          <w:sz w:val="28"/>
          <w:szCs w:val="28"/>
        </w:rPr>
      </w:pPr>
      <w:r>
        <w:rPr>
          <w:b/>
          <w:sz w:val="28"/>
          <w:szCs w:val="28"/>
        </w:rPr>
        <w:t>Regular Meeting</w:t>
      </w:r>
    </w:p>
    <w:p w14:paraId="3C73894C" w14:textId="33F99E7B" w:rsidR="00BE64E7" w:rsidRDefault="00C414D0" w:rsidP="00BE64E7">
      <w:pPr>
        <w:pStyle w:val="NoSpacing"/>
        <w:jc w:val="center"/>
        <w:rPr>
          <w:sz w:val="28"/>
          <w:szCs w:val="28"/>
        </w:rPr>
      </w:pPr>
      <w:r>
        <w:rPr>
          <w:b/>
          <w:sz w:val="28"/>
          <w:szCs w:val="28"/>
        </w:rPr>
        <w:t>Ju</w:t>
      </w:r>
      <w:r w:rsidR="005A1D58">
        <w:rPr>
          <w:b/>
          <w:sz w:val="28"/>
          <w:szCs w:val="28"/>
        </w:rPr>
        <w:t>ly 7</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256B4301" w:rsidR="00BE64E7" w:rsidRDefault="003C57F5" w:rsidP="00BE64E7">
      <w:pPr>
        <w:pStyle w:val="NoSpacing"/>
        <w:rPr>
          <w:bCs/>
          <w:sz w:val="24"/>
          <w:szCs w:val="24"/>
        </w:rPr>
      </w:pPr>
      <w:r>
        <w:rPr>
          <w:bCs/>
          <w:sz w:val="24"/>
          <w:szCs w:val="24"/>
        </w:rPr>
        <w:t>A regular meeting of the Millen City Council was held on July 7, 2020 at 6:00 P.M. in the Council Chambers at City Hall. Present were Mayor King Rocker, Council Members Darrel Clifton, Regina Coney, Ed Fuller, Robin Scott and Walter Thomas. Also present was City Manager Jeff Brantley.</w:t>
      </w:r>
    </w:p>
    <w:p w14:paraId="1EF64A51" w14:textId="77777777" w:rsidR="003C57F5" w:rsidRPr="003C57F5" w:rsidRDefault="003C57F5" w:rsidP="00BE64E7">
      <w:pPr>
        <w:pStyle w:val="NoSpacing"/>
        <w:rPr>
          <w:bCs/>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71CF7248" w:rsidR="007F2668" w:rsidRDefault="003C57F5" w:rsidP="003C57F5">
      <w:pPr>
        <w:pStyle w:val="NoSpacing"/>
        <w:ind w:left="720"/>
        <w:rPr>
          <w:bCs/>
          <w:sz w:val="24"/>
          <w:szCs w:val="24"/>
        </w:rPr>
      </w:pPr>
      <w:r>
        <w:rPr>
          <w:bCs/>
          <w:sz w:val="24"/>
          <w:szCs w:val="24"/>
        </w:rPr>
        <w:t>Mayor Rocker called the meeting to order at 6:00 P.M.</w:t>
      </w:r>
    </w:p>
    <w:p w14:paraId="3E6026CC" w14:textId="77777777" w:rsidR="003C57F5" w:rsidRPr="003C57F5" w:rsidRDefault="003C57F5" w:rsidP="003C57F5">
      <w:pPr>
        <w:pStyle w:val="NoSpacing"/>
        <w:ind w:left="720"/>
        <w:rPr>
          <w:bCs/>
          <w:sz w:val="24"/>
          <w:szCs w:val="24"/>
        </w:rPr>
      </w:pPr>
    </w:p>
    <w:p w14:paraId="79323C4E" w14:textId="573763DE" w:rsidR="00C414D0" w:rsidRPr="005A1D58" w:rsidRDefault="007F2668" w:rsidP="005A1D58">
      <w:pPr>
        <w:pStyle w:val="NoSpacing"/>
        <w:numPr>
          <w:ilvl w:val="0"/>
          <w:numId w:val="1"/>
        </w:numPr>
        <w:rPr>
          <w:b/>
          <w:sz w:val="24"/>
          <w:szCs w:val="24"/>
        </w:rPr>
      </w:pPr>
      <w:r>
        <w:rPr>
          <w:b/>
          <w:sz w:val="24"/>
          <w:szCs w:val="24"/>
        </w:rPr>
        <w:t>Invocation</w:t>
      </w:r>
    </w:p>
    <w:p w14:paraId="0E567C9D" w14:textId="374525B9" w:rsidR="00D769A0" w:rsidRDefault="0061724F" w:rsidP="003C57F5">
      <w:pPr>
        <w:pStyle w:val="NoSpacing"/>
        <w:ind w:left="720"/>
        <w:rPr>
          <w:bCs/>
          <w:sz w:val="24"/>
          <w:szCs w:val="24"/>
        </w:rPr>
      </w:pPr>
      <w:r>
        <w:rPr>
          <w:bCs/>
          <w:sz w:val="24"/>
          <w:szCs w:val="24"/>
        </w:rPr>
        <w:t>Council Member Clifton gave the invocation.</w:t>
      </w:r>
    </w:p>
    <w:p w14:paraId="72C5095D" w14:textId="77777777" w:rsidR="0061724F" w:rsidRPr="0061724F" w:rsidRDefault="0061724F" w:rsidP="003C57F5">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34A032D2" w14:textId="165559B8" w:rsidR="00C414D0" w:rsidRDefault="007F2668" w:rsidP="007B1A15">
      <w:pPr>
        <w:pStyle w:val="NoSpacing"/>
        <w:ind w:left="720"/>
        <w:rPr>
          <w:b/>
          <w:sz w:val="24"/>
          <w:szCs w:val="24"/>
        </w:rPr>
      </w:pPr>
      <w:r>
        <w:rPr>
          <w:b/>
          <w:sz w:val="24"/>
          <w:szCs w:val="24"/>
        </w:rPr>
        <w:t xml:space="preserve">Approve Minutes from </w:t>
      </w:r>
      <w:r w:rsidR="005A1D58">
        <w:rPr>
          <w:b/>
          <w:sz w:val="24"/>
          <w:szCs w:val="24"/>
        </w:rPr>
        <w:t>June 2</w:t>
      </w:r>
      <w:r w:rsidR="007B1A15">
        <w:rPr>
          <w:b/>
          <w:sz w:val="24"/>
          <w:szCs w:val="24"/>
        </w:rPr>
        <w:t>, 2020</w:t>
      </w:r>
      <w:r>
        <w:rPr>
          <w:b/>
          <w:sz w:val="24"/>
          <w:szCs w:val="24"/>
        </w:rPr>
        <w:t xml:space="preserve"> Regul</w:t>
      </w:r>
      <w:r w:rsidR="003C3D15">
        <w:rPr>
          <w:b/>
          <w:sz w:val="24"/>
          <w:szCs w:val="24"/>
        </w:rPr>
        <w:t>ar Meet</w:t>
      </w:r>
      <w:r w:rsidR="007B1A15">
        <w:rPr>
          <w:b/>
          <w:sz w:val="24"/>
          <w:szCs w:val="24"/>
        </w:rPr>
        <w:t>ing</w:t>
      </w:r>
      <w:r w:rsidR="005A1D58">
        <w:rPr>
          <w:b/>
          <w:sz w:val="24"/>
          <w:szCs w:val="24"/>
        </w:rPr>
        <w:t xml:space="preserve"> and the June 16, 2020 Called Meeting</w:t>
      </w:r>
    </w:p>
    <w:p w14:paraId="635F9459" w14:textId="77E47EBD" w:rsidR="005A1D58" w:rsidRDefault="00187060" w:rsidP="007B1A15">
      <w:pPr>
        <w:pStyle w:val="NoSpacing"/>
        <w:ind w:left="720"/>
        <w:rPr>
          <w:bCs/>
          <w:sz w:val="24"/>
          <w:szCs w:val="24"/>
        </w:rPr>
      </w:pPr>
      <w:r>
        <w:rPr>
          <w:bCs/>
          <w:sz w:val="24"/>
          <w:szCs w:val="24"/>
        </w:rPr>
        <w:t xml:space="preserve">Council Member Clifton made a motion, seconded by Council Member Coney to approve the minutes from the June 2, 2020 Regular Meeting and the June 16, 2020 Called Meeting. The motion </w:t>
      </w:r>
      <w:r w:rsidR="00AB3C77">
        <w:rPr>
          <w:bCs/>
          <w:sz w:val="24"/>
          <w:szCs w:val="24"/>
        </w:rPr>
        <w:t xml:space="preserve">carried by unanimous vote. </w:t>
      </w:r>
    </w:p>
    <w:p w14:paraId="13DF1EA3" w14:textId="77777777" w:rsidR="00AB3C77" w:rsidRPr="0040042F" w:rsidRDefault="00AB3C77" w:rsidP="007B1A15">
      <w:pPr>
        <w:pStyle w:val="NoSpacing"/>
        <w:ind w:left="720"/>
        <w:rPr>
          <w:bCs/>
          <w:sz w:val="24"/>
          <w:szCs w:val="24"/>
        </w:rPr>
      </w:pPr>
    </w:p>
    <w:p w14:paraId="42D6312C" w14:textId="5ADF0EC6" w:rsidR="009079D8" w:rsidRDefault="005A1D58" w:rsidP="005A1D58">
      <w:pPr>
        <w:pStyle w:val="NoSpacing"/>
        <w:numPr>
          <w:ilvl w:val="0"/>
          <w:numId w:val="1"/>
        </w:numPr>
        <w:rPr>
          <w:b/>
          <w:sz w:val="24"/>
          <w:szCs w:val="24"/>
        </w:rPr>
      </w:pPr>
      <w:r>
        <w:rPr>
          <w:b/>
          <w:sz w:val="24"/>
          <w:szCs w:val="24"/>
        </w:rPr>
        <w:t>Ratify phone poll vote for Parade Permit for July 11, 2020</w:t>
      </w:r>
    </w:p>
    <w:p w14:paraId="3A469912" w14:textId="264B3A33" w:rsidR="005A1D58" w:rsidRDefault="00AB3C77" w:rsidP="00AB3C77">
      <w:pPr>
        <w:pStyle w:val="NoSpacing"/>
        <w:ind w:left="720"/>
        <w:rPr>
          <w:bCs/>
          <w:sz w:val="24"/>
          <w:szCs w:val="24"/>
        </w:rPr>
      </w:pPr>
      <w:r>
        <w:rPr>
          <w:bCs/>
          <w:sz w:val="24"/>
          <w:szCs w:val="24"/>
        </w:rPr>
        <w:t>Council Member Coney made a motion, seconded by Council Member Scott to ratify the phone poll vote approving a Parade Permit for Carlos Roberson to be held July 11, 2020.</w:t>
      </w:r>
    </w:p>
    <w:p w14:paraId="2F048727" w14:textId="77777777" w:rsidR="00AB3C77" w:rsidRPr="00AB3C77" w:rsidRDefault="00AB3C77" w:rsidP="00AB3C77">
      <w:pPr>
        <w:pStyle w:val="NoSpacing"/>
        <w:ind w:left="720"/>
        <w:rPr>
          <w:bCs/>
          <w:sz w:val="24"/>
          <w:szCs w:val="24"/>
        </w:rPr>
      </w:pPr>
    </w:p>
    <w:p w14:paraId="55B648EC" w14:textId="35FFA58E" w:rsidR="005A1D58" w:rsidRDefault="00312605" w:rsidP="005A1D58">
      <w:pPr>
        <w:pStyle w:val="NoSpacing"/>
        <w:numPr>
          <w:ilvl w:val="0"/>
          <w:numId w:val="1"/>
        </w:numPr>
        <w:rPr>
          <w:b/>
          <w:sz w:val="24"/>
          <w:szCs w:val="24"/>
        </w:rPr>
      </w:pPr>
      <w:r>
        <w:rPr>
          <w:b/>
          <w:sz w:val="24"/>
          <w:szCs w:val="24"/>
        </w:rPr>
        <w:t>Discuss “speed humps” in other areas of town</w:t>
      </w:r>
    </w:p>
    <w:p w14:paraId="430CE720" w14:textId="705112BB" w:rsidR="002E073C" w:rsidRPr="00AB3C77" w:rsidRDefault="00AB3C77" w:rsidP="002E073C">
      <w:pPr>
        <w:pStyle w:val="ListParagraph"/>
        <w:rPr>
          <w:bCs/>
          <w:sz w:val="24"/>
          <w:szCs w:val="24"/>
        </w:rPr>
      </w:pPr>
      <w:r>
        <w:rPr>
          <w:bCs/>
          <w:sz w:val="24"/>
          <w:szCs w:val="24"/>
        </w:rPr>
        <w:t>Mayor and Council discussed the use of speed humps as speed control devices in other areas of the City.</w:t>
      </w:r>
    </w:p>
    <w:p w14:paraId="2B7F05C3" w14:textId="34E73CA5" w:rsidR="002E073C" w:rsidRPr="005A1D58" w:rsidRDefault="002E073C" w:rsidP="005A1D58">
      <w:pPr>
        <w:pStyle w:val="NoSpacing"/>
        <w:numPr>
          <w:ilvl w:val="0"/>
          <w:numId w:val="1"/>
        </w:numPr>
        <w:rPr>
          <w:b/>
          <w:sz w:val="24"/>
          <w:szCs w:val="24"/>
        </w:rPr>
      </w:pPr>
      <w:r>
        <w:rPr>
          <w:b/>
          <w:sz w:val="24"/>
          <w:szCs w:val="24"/>
        </w:rPr>
        <w:t>Approve Loan Modifications for Georgia Environmental Finance Authority Loans numbered CW2017027; CW15014; DW15011;2011L04WJ</w:t>
      </w:r>
    </w:p>
    <w:p w14:paraId="7C78712F" w14:textId="692B1350" w:rsidR="00CB3E49" w:rsidRDefault="007A5A89" w:rsidP="00AB3C77">
      <w:pPr>
        <w:pStyle w:val="NoSpacing"/>
        <w:ind w:left="720"/>
        <w:rPr>
          <w:bCs/>
          <w:sz w:val="24"/>
          <w:szCs w:val="24"/>
        </w:rPr>
      </w:pPr>
      <w:r>
        <w:rPr>
          <w:bCs/>
          <w:sz w:val="24"/>
          <w:szCs w:val="24"/>
        </w:rPr>
        <w:t>Council Member Clifton made a motion, seconded by Council Member Fuller to approve the Loan Modification</w:t>
      </w:r>
      <w:r w:rsidR="00996AE1">
        <w:rPr>
          <w:bCs/>
          <w:sz w:val="24"/>
          <w:szCs w:val="24"/>
        </w:rPr>
        <w:t>s</w:t>
      </w:r>
      <w:r>
        <w:rPr>
          <w:bCs/>
          <w:sz w:val="24"/>
          <w:szCs w:val="24"/>
        </w:rPr>
        <w:t xml:space="preserve"> from the Georgia Environmental Finance Authority for loans CW2017027; CW15014; DW15011; and 2011L04WJ</w:t>
      </w:r>
      <w:r w:rsidR="00996AE1">
        <w:rPr>
          <w:bCs/>
          <w:sz w:val="24"/>
          <w:szCs w:val="24"/>
        </w:rPr>
        <w:t xml:space="preserve"> and to approve a resolution allowing Mayor Rocker and City Manager Brantley to sign the Loan Modification documents on behalf of the City. The motion carried by unanimous vote.</w:t>
      </w:r>
    </w:p>
    <w:p w14:paraId="3490E085" w14:textId="77777777" w:rsidR="00996AE1" w:rsidRPr="00AB3C77" w:rsidRDefault="00996AE1" w:rsidP="00AB3C77">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DC4BE2D" w14:textId="356026A3"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44B70B2A" w14:textId="03173E33" w:rsidR="007A158B" w:rsidRDefault="007A158B" w:rsidP="007A158B">
      <w:pPr>
        <w:pStyle w:val="NoSpacing"/>
        <w:ind w:left="1080"/>
        <w:rPr>
          <w:bCs/>
          <w:sz w:val="24"/>
          <w:szCs w:val="24"/>
        </w:rPr>
      </w:pPr>
      <w:r>
        <w:rPr>
          <w:bCs/>
          <w:sz w:val="24"/>
          <w:szCs w:val="24"/>
        </w:rPr>
        <w:t>City Manager Brantley reviewed the financials with Mayor and Council.</w:t>
      </w:r>
    </w:p>
    <w:p w14:paraId="2DB9CE32" w14:textId="77777777" w:rsidR="007A158B" w:rsidRPr="007A158B" w:rsidRDefault="007A158B" w:rsidP="007A158B">
      <w:pPr>
        <w:pStyle w:val="NoSpacing"/>
        <w:ind w:left="1080"/>
        <w:rPr>
          <w:bCs/>
          <w:sz w:val="24"/>
          <w:szCs w:val="24"/>
        </w:rPr>
      </w:pPr>
    </w:p>
    <w:p w14:paraId="08E373EB" w14:textId="4C281953" w:rsidR="00A157A7" w:rsidRDefault="00312605" w:rsidP="007B1A15">
      <w:pPr>
        <w:pStyle w:val="NoSpacing"/>
        <w:numPr>
          <w:ilvl w:val="0"/>
          <w:numId w:val="2"/>
        </w:numPr>
        <w:rPr>
          <w:b/>
          <w:sz w:val="24"/>
          <w:szCs w:val="24"/>
        </w:rPr>
      </w:pPr>
      <w:r>
        <w:rPr>
          <w:b/>
          <w:sz w:val="24"/>
          <w:szCs w:val="24"/>
        </w:rPr>
        <w:t>Splost 6 Recap</w:t>
      </w:r>
    </w:p>
    <w:p w14:paraId="396068BC" w14:textId="7EED65AF" w:rsidR="007A158B" w:rsidRDefault="007A158B" w:rsidP="007A158B">
      <w:pPr>
        <w:pStyle w:val="NoSpacing"/>
        <w:ind w:left="1080"/>
        <w:rPr>
          <w:bCs/>
          <w:sz w:val="24"/>
          <w:szCs w:val="24"/>
        </w:rPr>
      </w:pPr>
      <w:r>
        <w:rPr>
          <w:bCs/>
          <w:sz w:val="24"/>
          <w:szCs w:val="24"/>
        </w:rPr>
        <w:lastRenderedPageBreak/>
        <w:t xml:space="preserve">City Manager Brantley informed Mayor and Council that Splost 6 was complete. It ended March 31, 2020 and all the collections have been received. Over the </w:t>
      </w:r>
      <w:r w:rsidR="00657361">
        <w:rPr>
          <w:bCs/>
          <w:sz w:val="24"/>
          <w:szCs w:val="24"/>
        </w:rPr>
        <w:t>6-year</w:t>
      </w:r>
      <w:r>
        <w:rPr>
          <w:bCs/>
          <w:sz w:val="24"/>
          <w:szCs w:val="24"/>
        </w:rPr>
        <w:t xml:space="preserve"> period the total collected for Splost 6 was $4,447,983.08 of which $979,293.93 went to the City.</w:t>
      </w:r>
    </w:p>
    <w:p w14:paraId="5BBDBC48" w14:textId="77777777" w:rsidR="007A158B" w:rsidRPr="007A158B" w:rsidRDefault="007A158B" w:rsidP="007A158B">
      <w:pPr>
        <w:pStyle w:val="NoSpacing"/>
        <w:ind w:left="1080"/>
        <w:rPr>
          <w:bCs/>
          <w:sz w:val="24"/>
          <w:szCs w:val="24"/>
        </w:rPr>
      </w:pPr>
    </w:p>
    <w:p w14:paraId="764E5CAD" w14:textId="18ED0700" w:rsidR="0029623A" w:rsidRDefault="003D0012" w:rsidP="00312605">
      <w:pPr>
        <w:pStyle w:val="NoSpacing"/>
        <w:numPr>
          <w:ilvl w:val="0"/>
          <w:numId w:val="2"/>
        </w:numPr>
        <w:rPr>
          <w:b/>
          <w:sz w:val="24"/>
          <w:szCs w:val="24"/>
        </w:rPr>
      </w:pPr>
      <w:r>
        <w:rPr>
          <w:b/>
          <w:sz w:val="24"/>
          <w:szCs w:val="24"/>
        </w:rPr>
        <w:t>2018 CDBG Update</w:t>
      </w:r>
    </w:p>
    <w:p w14:paraId="5832539B" w14:textId="6A0F192D" w:rsidR="007A158B" w:rsidRDefault="009521E9" w:rsidP="007A158B">
      <w:pPr>
        <w:pStyle w:val="NoSpacing"/>
        <w:ind w:left="1080"/>
        <w:rPr>
          <w:bCs/>
          <w:sz w:val="24"/>
          <w:szCs w:val="24"/>
        </w:rPr>
      </w:pPr>
      <w:r>
        <w:rPr>
          <w:bCs/>
          <w:sz w:val="24"/>
          <w:szCs w:val="24"/>
        </w:rPr>
        <w:t xml:space="preserve">Mayor and Council were informed that the 2018 CDBG was about 90% complete. </w:t>
      </w:r>
    </w:p>
    <w:p w14:paraId="6045D2B9" w14:textId="77777777" w:rsidR="009521E9" w:rsidRPr="007A158B" w:rsidRDefault="009521E9" w:rsidP="007A158B">
      <w:pPr>
        <w:pStyle w:val="NoSpacing"/>
        <w:ind w:left="1080"/>
        <w:rPr>
          <w:bCs/>
          <w:sz w:val="24"/>
          <w:szCs w:val="24"/>
        </w:rPr>
      </w:pPr>
    </w:p>
    <w:p w14:paraId="0E27683B" w14:textId="71B1FB50" w:rsidR="002E073C" w:rsidRDefault="002E073C" w:rsidP="00312605">
      <w:pPr>
        <w:pStyle w:val="NoSpacing"/>
        <w:numPr>
          <w:ilvl w:val="0"/>
          <w:numId w:val="2"/>
        </w:numPr>
        <w:rPr>
          <w:b/>
          <w:sz w:val="24"/>
          <w:szCs w:val="24"/>
        </w:rPr>
      </w:pPr>
      <w:r>
        <w:rPr>
          <w:b/>
          <w:sz w:val="24"/>
          <w:szCs w:val="24"/>
        </w:rPr>
        <w:t>Water Meter Project Update</w:t>
      </w:r>
    </w:p>
    <w:p w14:paraId="540332C8" w14:textId="56521870" w:rsidR="009521E9" w:rsidRPr="009521E9" w:rsidRDefault="009521E9" w:rsidP="009521E9">
      <w:pPr>
        <w:pStyle w:val="NoSpacing"/>
        <w:ind w:left="1080"/>
        <w:rPr>
          <w:bCs/>
          <w:sz w:val="24"/>
          <w:szCs w:val="24"/>
        </w:rPr>
      </w:pPr>
      <w:r>
        <w:rPr>
          <w:bCs/>
          <w:sz w:val="24"/>
          <w:szCs w:val="24"/>
        </w:rPr>
        <w:t>Mayor and Council were informed that the loan with GEFA for the Water Meter Changeout project has been executed. A draw request for engineering fees had been submitted. The sole bid procurement process has been approved by GEFA to use Sensus meters.  The project is estimated to be complete by July 2021.</w:t>
      </w:r>
    </w:p>
    <w:p w14:paraId="0906809D" w14:textId="77777777" w:rsidR="00396C1D" w:rsidRPr="00396C1D" w:rsidRDefault="00396C1D" w:rsidP="00396C1D">
      <w:pPr>
        <w:pStyle w:val="NoSpacing"/>
        <w:ind w:left="1080"/>
        <w:rPr>
          <w:b/>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3B0F941E" w:rsidR="00A26030" w:rsidRDefault="009521E9" w:rsidP="009521E9">
      <w:pPr>
        <w:pStyle w:val="NoSpacing"/>
        <w:rPr>
          <w:bCs/>
          <w:sz w:val="24"/>
          <w:szCs w:val="24"/>
        </w:rPr>
      </w:pPr>
      <w:r>
        <w:rPr>
          <w:bCs/>
          <w:sz w:val="24"/>
          <w:szCs w:val="24"/>
        </w:rPr>
        <w:t xml:space="preserve">              Nothing to report.</w:t>
      </w:r>
    </w:p>
    <w:p w14:paraId="2F042966" w14:textId="77777777" w:rsidR="009521E9" w:rsidRPr="009521E9" w:rsidRDefault="009521E9"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2CDEC3A8" w:rsidR="0049003B" w:rsidRDefault="009521E9" w:rsidP="0049003B">
      <w:pPr>
        <w:pStyle w:val="NoSpacing"/>
        <w:ind w:left="720"/>
        <w:rPr>
          <w:bCs/>
          <w:sz w:val="24"/>
          <w:szCs w:val="24"/>
        </w:rPr>
      </w:pPr>
      <w:r>
        <w:rPr>
          <w:bCs/>
          <w:sz w:val="24"/>
          <w:szCs w:val="24"/>
        </w:rPr>
        <w:t>Not present at the meeting</w:t>
      </w:r>
    </w:p>
    <w:p w14:paraId="4A29CFFF" w14:textId="411D47D2" w:rsidR="009521E9" w:rsidRPr="009521E9" w:rsidRDefault="009521E9" w:rsidP="009521E9">
      <w:pPr>
        <w:pStyle w:val="NoSpacing"/>
        <w:rPr>
          <w:bCs/>
          <w:sz w:val="24"/>
          <w:szCs w:val="24"/>
        </w:rPr>
      </w:pPr>
      <w:r>
        <w:rPr>
          <w:bCs/>
          <w:sz w:val="24"/>
          <w:szCs w:val="24"/>
        </w:rPr>
        <w:t>.</w:t>
      </w:r>
    </w:p>
    <w:p w14:paraId="12315AEF" w14:textId="5B920716" w:rsidR="00306DED" w:rsidRPr="009521E9" w:rsidRDefault="00A26030" w:rsidP="009521E9">
      <w:pPr>
        <w:pStyle w:val="NoSpacing"/>
        <w:numPr>
          <w:ilvl w:val="0"/>
          <w:numId w:val="1"/>
        </w:numPr>
        <w:rPr>
          <w:b/>
          <w:sz w:val="24"/>
          <w:szCs w:val="24"/>
        </w:rPr>
      </w:pPr>
      <w:r>
        <w:rPr>
          <w:b/>
          <w:sz w:val="24"/>
          <w:szCs w:val="24"/>
        </w:rPr>
        <w:t xml:space="preserve">Executive Session </w:t>
      </w:r>
    </w:p>
    <w:p w14:paraId="01746D6F" w14:textId="5403FBB9" w:rsidR="00306DED" w:rsidRDefault="00306DED" w:rsidP="00306DED">
      <w:pPr>
        <w:pStyle w:val="NoSpacing"/>
        <w:numPr>
          <w:ilvl w:val="0"/>
          <w:numId w:val="13"/>
        </w:numPr>
        <w:rPr>
          <w:b/>
          <w:sz w:val="24"/>
          <w:szCs w:val="24"/>
        </w:rPr>
      </w:pPr>
      <w:r>
        <w:rPr>
          <w:b/>
          <w:sz w:val="24"/>
          <w:szCs w:val="24"/>
        </w:rPr>
        <w:t>Discussion or deliberation on the appointment, employment, compensation, hiring, disciplinary action or dismissal, or periodic evaluation or rating of a city officer or employee as provided in O.C.G.A. 50-14-3(6)</w:t>
      </w:r>
    </w:p>
    <w:p w14:paraId="54D602BA" w14:textId="3EDF8B82" w:rsidR="00A26030" w:rsidRDefault="009521E9" w:rsidP="009521E9">
      <w:pPr>
        <w:pStyle w:val="NoSpacing"/>
        <w:ind w:left="720"/>
        <w:rPr>
          <w:bCs/>
          <w:sz w:val="24"/>
          <w:szCs w:val="24"/>
        </w:rPr>
      </w:pPr>
      <w:r>
        <w:rPr>
          <w:bCs/>
          <w:sz w:val="24"/>
          <w:szCs w:val="24"/>
        </w:rPr>
        <w:t xml:space="preserve">Council Member Coney made a motion at 6:42 P.M., seconded by Council Member Fuller to exit regular session and enter executive session to discuss personnel and compensation as provided in O.C.G.A. 50-14-3(6). The motion carried by unanimous vote. </w:t>
      </w:r>
    </w:p>
    <w:p w14:paraId="20F7C48F" w14:textId="5C3C5C9E" w:rsidR="009521E9" w:rsidRDefault="009521E9" w:rsidP="009521E9">
      <w:pPr>
        <w:pStyle w:val="NoSpacing"/>
        <w:ind w:left="720"/>
        <w:rPr>
          <w:bCs/>
          <w:sz w:val="24"/>
          <w:szCs w:val="24"/>
        </w:rPr>
      </w:pPr>
    </w:p>
    <w:p w14:paraId="12B9FBDB" w14:textId="1C63F67B" w:rsidR="009521E9" w:rsidRDefault="00657361" w:rsidP="009521E9">
      <w:pPr>
        <w:pStyle w:val="NoSpacing"/>
        <w:ind w:left="720"/>
        <w:rPr>
          <w:bCs/>
          <w:sz w:val="24"/>
          <w:szCs w:val="24"/>
        </w:rPr>
      </w:pPr>
      <w:r>
        <w:rPr>
          <w:bCs/>
          <w:sz w:val="24"/>
          <w:szCs w:val="24"/>
        </w:rPr>
        <w:t>Council Member Coney made a motion at 6:56 P.M., seconded by Council Member Scott to exit executive session and enter regular session. The motion carried by unanimous vote.</w:t>
      </w:r>
    </w:p>
    <w:p w14:paraId="41F37B4A" w14:textId="77777777" w:rsidR="00657361" w:rsidRPr="009521E9" w:rsidRDefault="00657361" w:rsidP="009521E9">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6A67364A" w:rsidR="00A26030" w:rsidRDefault="00657361" w:rsidP="00A26030">
      <w:pPr>
        <w:pStyle w:val="ListParagraph"/>
        <w:rPr>
          <w:bCs/>
          <w:sz w:val="24"/>
          <w:szCs w:val="24"/>
        </w:rPr>
      </w:pPr>
      <w:r>
        <w:rPr>
          <w:bCs/>
          <w:sz w:val="24"/>
          <w:szCs w:val="24"/>
        </w:rPr>
        <w:t>There being no further business Mayor Rocker adjourned the meeting at 6:</w:t>
      </w:r>
      <w:r w:rsidR="009B478F">
        <w:rPr>
          <w:bCs/>
          <w:sz w:val="24"/>
          <w:szCs w:val="24"/>
        </w:rPr>
        <w:t>57</w:t>
      </w:r>
      <w:r>
        <w:rPr>
          <w:bCs/>
          <w:sz w:val="24"/>
          <w:szCs w:val="24"/>
        </w:rPr>
        <w:t xml:space="preserve"> P.M.</w:t>
      </w:r>
    </w:p>
    <w:p w14:paraId="5198C00F" w14:textId="6C0CEB1E" w:rsidR="00657361" w:rsidRDefault="00657361" w:rsidP="00A26030">
      <w:pPr>
        <w:pStyle w:val="ListParagraph"/>
        <w:rPr>
          <w:bCs/>
          <w:sz w:val="24"/>
          <w:szCs w:val="24"/>
        </w:rPr>
      </w:pPr>
    </w:p>
    <w:p w14:paraId="46A4DEC6" w14:textId="16C683A7" w:rsidR="00657361" w:rsidRDefault="00657361" w:rsidP="00A26030">
      <w:pPr>
        <w:pStyle w:val="ListParagraph"/>
        <w:rPr>
          <w:b/>
          <w:sz w:val="24"/>
          <w:szCs w:val="24"/>
        </w:rPr>
      </w:pPr>
      <w:r>
        <w:rPr>
          <w:b/>
          <w:sz w:val="24"/>
          <w:szCs w:val="24"/>
        </w:rPr>
        <w:t>Approved by Mayor and Council: __________________________________</w:t>
      </w:r>
    </w:p>
    <w:p w14:paraId="58B55EEE" w14:textId="4107B251" w:rsidR="00657361" w:rsidRDefault="00657361" w:rsidP="00A26030">
      <w:pPr>
        <w:pStyle w:val="ListParagraph"/>
        <w:rPr>
          <w:b/>
          <w:sz w:val="24"/>
          <w:szCs w:val="24"/>
        </w:rPr>
      </w:pPr>
    </w:p>
    <w:p w14:paraId="5F50AFCE" w14:textId="35755EA2" w:rsidR="00657361" w:rsidRDefault="00657361" w:rsidP="00A26030">
      <w:pPr>
        <w:pStyle w:val="ListParagraph"/>
        <w:rPr>
          <w:b/>
          <w:sz w:val="24"/>
          <w:szCs w:val="24"/>
        </w:rPr>
      </w:pPr>
    </w:p>
    <w:p w14:paraId="72BC3CCC" w14:textId="14895B0D" w:rsidR="00657361" w:rsidRDefault="00657361" w:rsidP="00A26030">
      <w:pPr>
        <w:pStyle w:val="ListParagraph"/>
        <w:rPr>
          <w:b/>
          <w:sz w:val="24"/>
          <w:szCs w:val="24"/>
        </w:rPr>
      </w:pPr>
      <w:r>
        <w:rPr>
          <w:b/>
          <w:sz w:val="24"/>
          <w:szCs w:val="24"/>
        </w:rPr>
        <w:t>Mayor’s Signature: _____________________________________________</w:t>
      </w:r>
    </w:p>
    <w:p w14:paraId="7476ADA1" w14:textId="07EFE444" w:rsidR="00657361" w:rsidRDefault="00657361" w:rsidP="00A26030">
      <w:pPr>
        <w:pStyle w:val="ListParagraph"/>
        <w:rPr>
          <w:b/>
          <w:sz w:val="24"/>
          <w:szCs w:val="24"/>
        </w:rPr>
      </w:pPr>
    </w:p>
    <w:p w14:paraId="50D733F5" w14:textId="77777777" w:rsidR="00657361" w:rsidRPr="00657361" w:rsidRDefault="00657361" w:rsidP="00A26030">
      <w:pPr>
        <w:pStyle w:val="ListParagraph"/>
        <w:rPr>
          <w:b/>
          <w:sz w:val="24"/>
          <w:szCs w:val="24"/>
        </w:rPr>
      </w:pPr>
    </w:p>
    <w:p w14:paraId="0FE815A0" w14:textId="614FF5BD" w:rsidR="00B83442" w:rsidRDefault="00D073B0" w:rsidP="00A26030">
      <w:pPr>
        <w:pStyle w:val="NoSpacing"/>
        <w:ind w:left="720"/>
        <w:rPr>
          <w:b/>
          <w:sz w:val="24"/>
          <w:szCs w:val="24"/>
        </w:rPr>
      </w:pPr>
      <w:r w:rsidRPr="00A26030">
        <w:rPr>
          <w:b/>
          <w:sz w:val="24"/>
          <w:szCs w:val="24"/>
        </w:rPr>
        <w:t xml:space="preserve"> </w:t>
      </w:r>
      <w:r w:rsidR="00657361">
        <w:rPr>
          <w:b/>
          <w:sz w:val="24"/>
          <w:szCs w:val="24"/>
        </w:rPr>
        <w:t>Attest by City Manager: _________________________________________</w:t>
      </w:r>
    </w:p>
    <w:p w14:paraId="53934D7E" w14:textId="77777777" w:rsidR="00657361" w:rsidRPr="00A26030" w:rsidRDefault="00657361" w:rsidP="00A26030">
      <w:pPr>
        <w:pStyle w:val="NoSpacing"/>
        <w:ind w:left="720"/>
        <w:rPr>
          <w:b/>
          <w:sz w:val="24"/>
          <w:szCs w:val="24"/>
        </w:rPr>
      </w:pPr>
    </w:p>
    <w:sectPr w:rsidR="00657361"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0"/>
  </w:num>
  <w:num w:numId="7">
    <w:abstractNumId w:val="6"/>
  </w:num>
  <w:num w:numId="8">
    <w:abstractNumId w:val="3"/>
  </w:num>
  <w:num w:numId="9">
    <w:abstractNumId w:val="1"/>
  </w:num>
  <w:num w:numId="10">
    <w:abstractNumId w:val="5"/>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81366"/>
    <w:rsid w:val="000A6A9C"/>
    <w:rsid w:val="000B4128"/>
    <w:rsid w:val="001076DF"/>
    <w:rsid w:val="00132654"/>
    <w:rsid w:val="00136A3C"/>
    <w:rsid w:val="00160C37"/>
    <w:rsid w:val="00160C61"/>
    <w:rsid w:val="00187060"/>
    <w:rsid w:val="00192A35"/>
    <w:rsid w:val="00196186"/>
    <w:rsid w:val="001D1C6C"/>
    <w:rsid w:val="0021406C"/>
    <w:rsid w:val="002205DC"/>
    <w:rsid w:val="00282240"/>
    <w:rsid w:val="0029623A"/>
    <w:rsid w:val="002E073C"/>
    <w:rsid w:val="002F79F7"/>
    <w:rsid w:val="00306DED"/>
    <w:rsid w:val="003112EB"/>
    <w:rsid w:val="00312605"/>
    <w:rsid w:val="00313863"/>
    <w:rsid w:val="00335940"/>
    <w:rsid w:val="003407ED"/>
    <w:rsid w:val="00356E6A"/>
    <w:rsid w:val="003622B6"/>
    <w:rsid w:val="0039262D"/>
    <w:rsid w:val="00396C1D"/>
    <w:rsid w:val="003C3D15"/>
    <w:rsid w:val="003C57F5"/>
    <w:rsid w:val="003D0012"/>
    <w:rsid w:val="003E0698"/>
    <w:rsid w:val="0040042F"/>
    <w:rsid w:val="0042063C"/>
    <w:rsid w:val="004445FE"/>
    <w:rsid w:val="004472D0"/>
    <w:rsid w:val="00460CF4"/>
    <w:rsid w:val="0049003B"/>
    <w:rsid w:val="004B7A94"/>
    <w:rsid w:val="004C3EB2"/>
    <w:rsid w:val="004F5738"/>
    <w:rsid w:val="005125EF"/>
    <w:rsid w:val="0052294B"/>
    <w:rsid w:val="005229DD"/>
    <w:rsid w:val="00530315"/>
    <w:rsid w:val="00545A02"/>
    <w:rsid w:val="00581BE0"/>
    <w:rsid w:val="005A1D58"/>
    <w:rsid w:val="005A6BAF"/>
    <w:rsid w:val="005F5E86"/>
    <w:rsid w:val="00614B3E"/>
    <w:rsid w:val="0061724F"/>
    <w:rsid w:val="00621237"/>
    <w:rsid w:val="00656790"/>
    <w:rsid w:val="00657361"/>
    <w:rsid w:val="006576C8"/>
    <w:rsid w:val="006B474B"/>
    <w:rsid w:val="00744BAF"/>
    <w:rsid w:val="00754E11"/>
    <w:rsid w:val="007A158B"/>
    <w:rsid w:val="007A5A89"/>
    <w:rsid w:val="007B1A15"/>
    <w:rsid w:val="007E3E50"/>
    <w:rsid w:val="007F2668"/>
    <w:rsid w:val="008263F0"/>
    <w:rsid w:val="008745D2"/>
    <w:rsid w:val="008C6ED6"/>
    <w:rsid w:val="008D10C6"/>
    <w:rsid w:val="008F062E"/>
    <w:rsid w:val="009079D8"/>
    <w:rsid w:val="00910329"/>
    <w:rsid w:val="00914520"/>
    <w:rsid w:val="00926E27"/>
    <w:rsid w:val="00942052"/>
    <w:rsid w:val="009521E9"/>
    <w:rsid w:val="009736AB"/>
    <w:rsid w:val="00985246"/>
    <w:rsid w:val="00996AE1"/>
    <w:rsid w:val="009B4751"/>
    <w:rsid w:val="009B478F"/>
    <w:rsid w:val="009E5793"/>
    <w:rsid w:val="00A01A77"/>
    <w:rsid w:val="00A046BD"/>
    <w:rsid w:val="00A13435"/>
    <w:rsid w:val="00A157A7"/>
    <w:rsid w:val="00A26030"/>
    <w:rsid w:val="00A45E97"/>
    <w:rsid w:val="00A73F89"/>
    <w:rsid w:val="00A9162A"/>
    <w:rsid w:val="00AB0FAD"/>
    <w:rsid w:val="00AB3C77"/>
    <w:rsid w:val="00AF454F"/>
    <w:rsid w:val="00B343CA"/>
    <w:rsid w:val="00B56FE1"/>
    <w:rsid w:val="00B74753"/>
    <w:rsid w:val="00B81E91"/>
    <w:rsid w:val="00B83232"/>
    <w:rsid w:val="00B83442"/>
    <w:rsid w:val="00B94215"/>
    <w:rsid w:val="00BA2F85"/>
    <w:rsid w:val="00BA60F1"/>
    <w:rsid w:val="00BD4D56"/>
    <w:rsid w:val="00BE0259"/>
    <w:rsid w:val="00BE64E7"/>
    <w:rsid w:val="00C1584B"/>
    <w:rsid w:val="00C414D0"/>
    <w:rsid w:val="00C76F84"/>
    <w:rsid w:val="00C92B7E"/>
    <w:rsid w:val="00C92BB3"/>
    <w:rsid w:val="00CA4CD7"/>
    <w:rsid w:val="00CB3E49"/>
    <w:rsid w:val="00CD4A4C"/>
    <w:rsid w:val="00CE0705"/>
    <w:rsid w:val="00CF183C"/>
    <w:rsid w:val="00D073B0"/>
    <w:rsid w:val="00D30FD5"/>
    <w:rsid w:val="00D5157E"/>
    <w:rsid w:val="00D769A0"/>
    <w:rsid w:val="00D77E77"/>
    <w:rsid w:val="00DF10C0"/>
    <w:rsid w:val="00E74522"/>
    <w:rsid w:val="00E802A8"/>
    <w:rsid w:val="00EC35D7"/>
    <w:rsid w:val="00EF2B09"/>
    <w:rsid w:val="00F07299"/>
    <w:rsid w:val="00F10497"/>
    <w:rsid w:val="00F31318"/>
    <w:rsid w:val="00F45E42"/>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2020-05-29T18:17:00Z</cp:lastPrinted>
  <dcterms:created xsi:type="dcterms:W3CDTF">2020-07-09T21:24:00Z</dcterms:created>
  <dcterms:modified xsi:type="dcterms:W3CDTF">2020-07-09T21:24:00Z</dcterms:modified>
</cp:coreProperties>
</file>