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53DD9" w14:textId="2F91BAFC" w:rsidR="00BE64E7" w:rsidRDefault="002909F5" w:rsidP="00BE64E7">
      <w:pPr>
        <w:pStyle w:val="NoSpacing"/>
        <w:jc w:val="center"/>
        <w:rPr>
          <w:b/>
          <w:sz w:val="28"/>
          <w:szCs w:val="28"/>
        </w:rPr>
      </w:pPr>
      <w:r>
        <w:rPr>
          <w:b/>
          <w:sz w:val="28"/>
          <w:szCs w:val="28"/>
        </w:rPr>
        <w:t>Council Minutes</w:t>
      </w:r>
    </w:p>
    <w:p w14:paraId="04BF316A" w14:textId="1F12345F" w:rsidR="002909F5" w:rsidRPr="00BE64E7" w:rsidRDefault="002909F5" w:rsidP="00BE64E7">
      <w:pPr>
        <w:pStyle w:val="NoSpacing"/>
        <w:jc w:val="center"/>
        <w:rPr>
          <w:b/>
          <w:sz w:val="28"/>
          <w:szCs w:val="28"/>
        </w:rPr>
      </w:pPr>
      <w:r>
        <w:rPr>
          <w:b/>
          <w:sz w:val="28"/>
          <w:szCs w:val="28"/>
        </w:rPr>
        <w:t>Regular Meeting</w:t>
      </w:r>
    </w:p>
    <w:p w14:paraId="3C73894C" w14:textId="12134927" w:rsidR="00BE64E7" w:rsidRDefault="009B4C8F" w:rsidP="00BE64E7">
      <w:pPr>
        <w:pStyle w:val="NoSpacing"/>
        <w:jc w:val="center"/>
        <w:rPr>
          <w:sz w:val="28"/>
          <w:szCs w:val="28"/>
        </w:rPr>
      </w:pPr>
      <w:r>
        <w:rPr>
          <w:b/>
          <w:sz w:val="28"/>
          <w:szCs w:val="28"/>
        </w:rPr>
        <w:t>February 2</w:t>
      </w:r>
      <w:r w:rsidR="0037273A">
        <w:rPr>
          <w:b/>
          <w:sz w:val="28"/>
          <w:szCs w:val="28"/>
        </w:rPr>
        <w:t>, 2021</w:t>
      </w:r>
    </w:p>
    <w:p w14:paraId="52836E99" w14:textId="33D10621" w:rsidR="00BE64E7" w:rsidRDefault="00BE64E7" w:rsidP="00BE64E7">
      <w:pPr>
        <w:pStyle w:val="NoSpacing"/>
        <w:jc w:val="center"/>
        <w:rPr>
          <w:sz w:val="28"/>
          <w:szCs w:val="28"/>
        </w:rPr>
      </w:pPr>
    </w:p>
    <w:p w14:paraId="74E4F9AD" w14:textId="186FEF0A" w:rsidR="00BE64E7" w:rsidRDefault="00BE64E7" w:rsidP="00BE64E7">
      <w:pPr>
        <w:pStyle w:val="NoSpacing"/>
        <w:rPr>
          <w:b/>
          <w:sz w:val="24"/>
          <w:szCs w:val="24"/>
        </w:rPr>
      </w:pPr>
    </w:p>
    <w:p w14:paraId="193213E6" w14:textId="5FD55974" w:rsidR="002909F5" w:rsidRDefault="002909F5" w:rsidP="00BE64E7">
      <w:pPr>
        <w:pStyle w:val="NoSpacing"/>
        <w:rPr>
          <w:bCs/>
          <w:sz w:val="24"/>
          <w:szCs w:val="24"/>
        </w:rPr>
      </w:pPr>
      <w:r>
        <w:rPr>
          <w:bCs/>
          <w:sz w:val="24"/>
          <w:szCs w:val="24"/>
        </w:rPr>
        <w:t xml:space="preserve">A regular meeting of the Millen City Council was held on February 2, 2021 at 6:00 P.M. in the Council Chambers at City Hall. Present were Mayor King Rocker, Council Members Darrel Clifton, Regina Coney, Ed Fuller, and Robin Scott. Absent was Council Member Walter Thomas. Also present were City Manager Jeff Brantley and City Attorney Hubert Reeves. </w:t>
      </w:r>
    </w:p>
    <w:p w14:paraId="16D5A656" w14:textId="77777777" w:rsidR="002909F5" w:rsidRPr="002909F5" w:rsidRDefault="002909F5" w:rsidP="00BE64E7">
      <w:pPr>
        <w:pStyle w:val="NoSpacing"/>
        <w:rPr>
          <w:bCs/>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0EDB37BD" w14:textId="75092B44" w:rsidR="00C65EE6" w:rsidRDefault="002909F5" w:rsidP="00C65EE6">
      <w:pPr>
        <w:pStyle w:val="NoSpacing"/>
        <w:ind w:left="720"/>
        <w:rPr>
          <w:bCs/>
          <w:sz w:val="24"/>
          <w:szCs w:val="24"/>
        </w:rPr>
      </w:pPr>
      <w:r>
        <w:rPr>
          <w:bCs/>
          <w:sz w:val="24"/>
          <w:szCs w:val="24"/>
        </w:rPr>
        <w:t>Mayor Rocker called the meeting to order at 6:00 P.M.</w:t>
      </w:r>
    </w:p>
    <w:p w14:paraId="7BCDCD21" w14:textId="77777777" w:rsidR="002909F5" w:rsidRPr="002909F5" w:rsidRDefault="002909F5" w:rsidP="00C65EE6">
      <w:pPr>
        <w:pStyle w:val="NoSpacing"/>
        <w:ind w:left="720"/>
        <w:rPr>
          <w:bCs/>
          <w:sz w:val="24"/>
          <w:szCs w:val="24"/>
        </w:rPr>
      </w:pPr>
    </w:p>
    <w:p w14:paraId="498F8362" w14:textId="5BE5424A" w:rsidR="00151DF7" w:rsidRPr="00E23E3E" w:rsidRDefault="00C65EE6" w:rsidP="00E23E3E">
      <w:pPr>
        <w:pStyle w:val="NoSpacing"/>
        <w:numPr>
          <w:ilvl w:val="0"/>
          <w:numId w:val="1"/>
        </w:numPr>
        <w:rPr>
          <w:b/>
          <w:sz w:val="24"/>
          <w:szCs w:val="24"/>
        </w:rPr>
      </w:pPr>
      <w:r>
        <w:rPr>
          <w:b/>
          <w:sz w:val="24"/>
          <w:szCs w:val="24"/>
        </w:rPr>
        <w:t>Invocation</w:t>
      </w:r>
    </w:p>
    <w:p w14:paraId="598BB11F" w14:textId="572F02AD" w:rsidR="007C526E" w:rsidRDefault="002909F5" w:rsidP="00D769A0">
      <w:pPr>
        <w:pStyle w:val="NoSpacing"/>
        <w:rPr>
          <w:bCs/>
          <w:sz w:val="24"/>
          <w:szCs w:val="24"/>
        </w:rPr>
      </w:pPr>
      <w:r>
        <w:rPr>
          <w:b/>
          <w:sz w:val="24"/>
          <w:szCs w:val="24"/>
        </w:rPr>
        <w:tab/>
      </w:r>
      <w:r>
        <w:rPr>
          <w:bCs/>
          <w:sz w:val="24"/>
          <w:szCs w:val="24"/>
        </w:rPr>
        <w:t xml:space="preserve">City Attorney Reeves gave the invocation. </w:t>
      </w:r>
    </w:p>
    <w:p w14:paraId="418679CB" w14:textId="77777777" w:rsidR="002909F5" w:rsidRPr="002909F5" w:rsidRDefault="002909F5" w:rsidP="00D769A0">
      <w:pPr>
        <w:pStyle w:val="NoSpacing"/>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C83A7F0" w14:textId="1C907708" w:rsidR="00151DF7" w:rsidRDefault="007F2668" w:rsidP="00C121D4">
      <w:pPr>
        <w:pStyle w:val="NoSpacing"/>
        <w:ind w:left="720"/>
        <w:rPr>
          <w:b/>
          <w:sz w:val="24"/>
          <w:szCs w:val="24"/>
        </w:rPr>
      </w:pPr>
      <w:r>
        <w:rPr>
          <w:b/>
          <w:sz w:val="24"/>
          <w:szCs w:val="24"/>
        </w:rPr>
        <w:t xml:space="preserve">Approve Minutes from </w:t>
      </w:r>
      <w:r w:rsidR="009B4C8F">
        <w:rPr>
          <w:b/>
          <w:sz w:val="24"/>
          <w:szCs w:val="24"/>
        </w:rPr>
        <w:t>January 5</w:t>
      </w:r>
      <w:r w:rsidR="00C121D4">
        <w:rPr>
          <w:b/>
          <w:sz w:val="24"/>
          <w:szCs w:val="24"/>
        </w:rPr>
        <w:t>, 202</w:t>
      </w:r>
      <w:r w:rsidR="009B4C8F">
        <w:rPr>
          <w:b/>
          <w:sz w:val="24"/>
          <w:szCs w:val="24"/>
        </w:rPr>
        <w:t>1</w:t>
      </w:r>
      <w:r w:rsidR="00C121D4">
        <w:rPr>
          <w:b/>
          <w:sz w:val="24"/>
          <w:szCs w:val="24"/>
        </w:rPr>
        <w:t xml:space="preserve"> Regular Council Meeting</w:t>
      </w:r>
    </w:p>
    <w:p w14:paraId="79CFEC4D" w14:textId="17C25FE1" w:rsidR="006245E6" w:rsidRDefault="002909F5" w:rsidP="00C121D4">
      <w:pPr>
        <w:pStyle w:val="NoSpacing"/>
        <w:ind w:left="720"/>
        <w:rPr>
          <w:bCs/>
          <w:sz w:val="24"/>
          <w:szCs w:val="24"/>
        </w:rPr>
      </w:pPr>
      <w:r>
        <w:rPr>
          <w:bCs/>
          <w:sz w:val="24"/>
          <w:szCs w:val="24"/>
        </w:rPr>
        <w:t>Council Member Clifton made a motion, seconded by Council Member Fuller to approve the minutes from the January 5, 2021 Regular Meeting. The motion carried by unanimous vote.</w:t>
      </w:r>
    </w:p>
    <w:p w14:paraId="16E4E886" w14:textId="77777777" w:rsidR="002909F5" w:rsidRPr="002909F5" w:rsidRDefault="002909F5" w:rsidP="00C121D4">
      <w:pPr>
        <w:pStyle w:val="NoSpacing"/>
        <w:ind w:left="720"/>
        <w:rPr>
          <w:bCs/>
          <w:sz w:val="24"/>
          <w:szCs w:val="24"/>
        </w:rPr>
      </w:pPr>
    </w:p>
    <w:p w14:paraId="67D035E7" w14:textId="4AE39646" w:rsidR="00717B27" w:rsidRPr="009B4C8F" w:rsidRDefault="009B4C8F" w:rsidP="009B4C8F">
      <w:pPr>
        <w:pStyle w:val="NoSpacing"/>
        <w:numPr>
          <w:ilvl w:val="0"/>
          <w:numId w:val="1"/>
        </w:numPr>
        <w:rPr>
          <w:b/>
          <w:sz w:val="24"/>
          <w:szCs w:val="24"/>
        </w:rPr>
      </w:pPr>
      <w:r>
        <w:rPr>
          <w:b/>
          <w:sz w:val="24"/>
          <w:szCs w:val="24"/>
        </w:rPr>
        <w:t xml:space="preserve">Review and </w:t>
      </w:r>
      <w:r w:rsidR="000F4D08">
        <w:rPr>
          <w:b/>
          <w:sz w:val="24"/>
          <w:szCs w:val="24"/>
        </w:rPr>
        <w:t>Discuss</w:t>
      </w:r>
      <w:r>
        <w:rPr>
          <w:b/>
          <w:sz w:val="24"/>
          <w:szCs w:val="24"/>
        </w:rPr>
        <w:t xml:space="preserve"> Intergovernmental Agreement Between the City and County for Fire Fighting and Rescue Specialist Services</w:t>
      </w:r>
    </w:p>
    <w:p w14:paraId="1F8D1BFF" w14:textId="68346926" w:rsidR="00717B27" w:rsidRDefault="0019181A" w:rsidP="00717B27">
      <w:pPr>
        <w:pStyle w:val="ListParagraph"/>
        <w:rPr>
          <w:bCs/>
          <w:sz w:val="24"/>
          <w:szCs w:val="24"/>
        </w:rPr>
      </w:pPr>
      <w:r>
        <w:rPr>
          <w:bCs/>
          <w:sz w:val="24"/>
          <w:szCs w:val="24"/>
        </w:rPr>
        <w:t>Mayor and Council reviewed the proposed IGA for Fire Fighting and Rescue Specialist Services as prepared by City Attorney Reeves. The IGA will be up for a vote at the February 18, 2021 Called Meeting.</w:t>
      </w:r>
    </w:p>
    <w:p w14:paraId="4BEACF05" w14:textId="77777777" w:rsidR="0019181A" w:rsidRPr="0019181A" w:rsidRDefault="0019181A" w:rsidP="00717B27">
      <w:pPr>
        <w:pStyle w:val="ListParagraph"/>
        <w:rPr>
          <w:bCs/>
          <w:sz w:val="24"/>
          <w:szCs w:val="24"/>
        </w:rPr>
      </w:pPr>
    </w:p>
    <w:p w14:paraId="7D845BD5" w14:textId="0A14C371" w:rsidR="000F4D08" w:rsidRDefault="000F4D08" w:rsidP="000F4D08">
      <w:pPr>
        <w:pStyle w:val="ListParagraph"/>
        <w:numPr>
          <w:ilvl w:val="0"/>
          <w:numId w:val="1"/>
        </w:numPr>
        <w:rPr>
          <w:b/>
          <w:sz w:val="24"/>
          <w:szCs w:val="24"/>
        </w:rPr>
      </w:pPr>
      <w:r>
        <w:rPr>
          <w:b/>
          <w:sz w:val="24"/>
          <w:szCs w:val="24"/>
        </w:rPr>
        <w:t xml:space="preserve">Review and Discuss Sanitation Proposal from </w:t>
      </w:r>
      <w:proofErr w:type="spellStart"/>
      <w:r>
        <w:rPr>
          <w:b/>
          <w:sz w:val="24"/>
          <w:szCs w:val="24"/>
        </w:rPr>
        <w:t>AllGreen</w:t>
      </w:r>
      <w:proofErr w:type="spellEnd"/>
      <w:r>
        <w:rPr>
          <w:b/>
          <w:sz w:val="24"/>
          <w:szCs w:val="24"/>
        </w:rPr>
        <w:t xml:space="preserve"> Services, LLC</w:t>
      </w:r>
    </w:p>
    <w:p w14:paraId="599A8A9C" w14:textId="589531B4" w:rsidR="0019181A" w:rsidRPr="0019181A" w:rsidRDefault="0019181A" w:rsidP="0019181A">
      <w:pPr>
        <w:pStyle w:val="ListParagraph"/>
        <w:rPr>
          <w:bCs/>
          <w:sz w:val="24"/>
          <w:szCs w:val="24"/>
        </w:rPr>
      </w:pPr>
      <w:r>
        <w:rPr>
          <w:bCs/>
          <w:sz w:val="24"/>
          <w:szCs w:val="24"/>
        </w:rPr>
        <w:t xml:space="preserve">Mayor and Council reviewed the proposed Contract from </w:t>
      </w:r>
      <w:proofErr w:type="spellStart"/>
      <w:r>
        <w:rPr>
          <w:bCs/>
          <w:sz w:val="24"/>
          <w:szCs w:val="24"/>
        </w:rPr>
        <w:t>AllGreen</w:t>
      </w:r>
      <w:proofErr w:type="spellEnd"/>
      <w:r>
        <w:rPr>
          <w:bCs/>
          <w:sz w:val="24"/>
          <w:szCs w:val="24"/>
        </w:rPr>
        <w:t xml:space="preserve"> Services LLC for the City’s Sanitation Services. The proposal will be up for a vote at the February 18, 2021 Called Meeting.</w:t>
      </w:r>
    </w:p>
    <w:p w14:paraId="6775716C" w14:textId="64BC6AB4" w:rsidR="00717B27" w:rsidRDefault="00196914" w:rsidP="00E23E3E">
      <w:pPr>
        <w:pStyle w:val="NoSpacing"/>
        <w:numPr>
          <w:ilvl w:val="0"/>
          <w:numId w:val="1"/>
        </w:numPr>
        <w:rPr>
          <w:b/>
          <w:sz w:val="24"/>
          <w:szCs w:val="24"/>
        </w:rPr>
      </w:pPr>
      <w:r>
        <w:rPr>
          <w:b/>
          <w:sz w:val="24"/>
          <w:szCs w:val="24"/>
        </w:rPr>
        <w:t>Vote to Appoint Member to Planning and Zoning Board 1 position for a 5-Year Term 2021-2025 – Bobbye Cobb currently serving</w:t>
      </w:r>
    </w:p>
    <w:p w14:paraId="2B56754D" w14:textId="3D6DFAB1" w:rsidR="00E73025" w:rsidRDefault="0019181A" w:rsidP="00E73025">
      <w:pPr>
        <w:pStyle w:val="NoSpacing"/>
        <w:rPr>
          <w:bCs/>
          <w:sz w:val="24"/>
          <w:szCs w:val="24"/>
        </w:rPr>
      </w:pPr>
      <w:r>
        <w:rPr>
          <w:b/>
          <w:sz w:val="24"/>
          <w:szCs w:val="24"/>
        </w:rPr>
        <w:tab/>
      </w:r>
      <w:r>
        <w:rPr>
          <w:bCs/>
          <w:sz w:val="24"/>
          <w:szCs w:val="24"/>
        </w:rPr>
        <w:t xml:space="preserve">Council Member Coney made a motion, seconded by Council Member Fuller to appoint </w:t>
      </w:r>
      <w:r>
        <w:rPr>
          <w:bCs/>
          <w:sz w:val="24"/>
          <w:szCs w:val="24"/>
        </w:rPr>
        <w:tab/>
        <w:t xml:space="preserve">Joanne </w:t>
      </w:r>
      <w:proofErr w:type="spellStart"/>
      <w:r>
        <w:rPr>
          <w:bCs/>
          <w:sz w:val="24"/>
          <w:szCs w:val="24"/>
        </w:rPr>
        <w:t>Shumake</w:t>
      </w:r>
      <w:proofErr w:type="spellEnd"/>
      <w:r>
        <w:rPr>
          <w:bCs/>
          <w:sz w:val="24"/>
          <w:szCs w:val="24"/>
        </w:rPr>
        <w:t xml:space="preserve"> to the Planning and Zoning Board for a term of 5 years from 2021-</w:t>
      </w:r>
      <w:r>
        <w:rPr>
          <w:bCs/>
          <w:sz w:val="24"/>
          <w:szCs w:val="24"/>
        </w:rPr>
        <w:tab/>
        <w:t>2025. The motion carried by unanimous vote.</w:t>
      </w:r>
    </w:p>
    <w:p w14:paraId="0E8940C5" w14:textId="77777777" w:rsidR="0019181A" w:rsidRPr="0019181A" w:rsidRDefault="0019181A" w:rsidP="00E73025">
      <w:pPr>
        <w:pStyle w:val="NoSpacing"/>
        <w:rPr>
          <w:bCs/>
          <w:sz w:val="24"/>
          <w:szCs w:val="24"/>
        </w:rPr>
      </w:pPr>
    </w:p>
    <w:p w14:paraId="1D8AF289" w14:textId="6DD41F2D" w:rsidR="00E73025" w:rsidRDefault="00E73025" w:rsidP="00E73025">
      <w:pPr>
        <w:pStyle w:val="NoSpacing"/>
        <w:numPr>
          <w:ilvl w:val="0"/>
          <w:numId w:val="1"/>
        </w:numPr>
        <w:rPr>
          <w:b/>
          <w:sz w:val="24"/>
          <w:szCs w:val="24"/>
        </w:rPr>
      </w:pPr>
      <w:r>
        <w:rPr>
          <w:b/>
          <w:sz w:val="24"/>
          <w:szCs w:val="24"/>
        </w:rPr>
        <w:t xml:space="preserve">Discuss Speed Hump on Jeanette Drive </w:t>
      </w:r>
    </w:p>
    <w:p w14:paraId="7DBCE500" w14:textId="246DAD33" w:rsidR="008C07E3" w:rsidRDefault="000414BE" w:rsidP="008C07E3">
      <w:pPr>
        <w:pStyle w:val="NoSpacing"/>
        <w:ind w:left="720"/>
        <w:rPr>
          <w:bCs/>
          <w:sz w:val="24"/>
          <w:szCs w:val="24"/>
        </w:rPr>
      </w:pPr>
      <w:r>
        <w:rPr>
          <w:bCs/>
          <w:sz w:val="24"/>
          <w:szCs w:val="24"/>
        </w:rPr>
        <w:t>Council Member Clifton made a motion, seconded by Council Member Coney to add a speed hump on Jeanette Drive. The motion carried by unanimous vote.</w:t>
      </w:r>
    </w:p>
    <w:p w14:paraId="1E9A3AF9" w14:textId="77777777" w:rsidR="000414BE" w:rsidRPr="0019181A" w:rsidRDefault="000414BE" w:rsidP="008C07E3">
      <w:pPr>
        <w:pStyle w:val="NoSpacing"/>
        <w:ind w:left="720"/>
        <w:rPr>
          <w:bCs/>
          <w:sz w:val="24"/>
          <w:szCs w:val="24"/>
        </w:rPr>
      </w:pPr>
    </w:p>
    <w:p w14:paraId="05761186" w14:textId="63CD050D" w:rsidR="00E73025" w:rsidRDefault="000220D0" w:rsidP="00E73025">
      <w:pPr>
        <w:pStyle w:val="NoSpacing"/>
        <w:numPr>
          <w:ilvl w:val="0"/>
          <w:numId w:val="1"/>
        </w:numPr>
        <w:rPr>
          <w:b/>
          <w:sz w:val="24"/>
          <w:szCs w:val="24"/>
        </w:rPr>
      </w:pPr>
      <w:r>
        <w:rPr>
          <w:b/>
          <w:sz w:val="24"/>
          <w:szCs w:val="24"/>
        </w:rPr>
        <w:lastRenderedPageBreak/>
        <w:t xml:space="preserve"> </w:t>
      </w:r>
      <w:r w:rsidR="008C07E3">
        <w:rPr>
          <w:b/>
          <w:sz w:val="24"/>
          <w:szCs w:val="24"/>
        </w:rPr>
        <w:t>Discuss Blue Line Solutions Photo Speed Enforcement Program</w:t>
      </w:r>
    </w:p>
    <w:p w14:paraId="1AE0D086" w14:textId="555A521C" w:rsidR="008C07E3" w:rsidRPr="000414BE" w:rsidRDefault="000414BE" w:rsidP="008C07E3">
      <w:pPr>
        <w:pStyle w:val="ListParagraph"/>
        <w:rPr>
          <w:bCs/>
          <w:sz w:val="24"/>
          <w:szCs w:val="24"/>
        </w:rPr>
      </w:pPr>
      <w:r w:rsidRPr="000414BE">
        <w:rPr>
          <w:bCs/>
          <w:sz w:val="24"/>
          <w:szCs w:val="24"/>
        </w:rPr>
        <w:t xml:space="preserve">Council Member Clifton made a motion, </w:t>
      </w:r>
      <w:r>
        <w:rPr>
          <w:bCs/>
          <w:sz w:val="24"/>
          <w:szCs w:val="24"/>
        </w:rPr>
        <w:t xml:space="preserve">seconded by Council Member Scott </w:t>
      </w:r>
      <w:r w:rsidR="00377988">
        <w:rPr>
          <w:b/>
          <w:sz w:val="24"/>
          <w:szCs w:val="24"/>
        </w:rPr>
        <w:t xml:space="preserve">not </w:t>
      </w:r>
      <w:r w:rsidR="00377988" w:rsidRPr="00377988">
        <w:rPr>
          <w:bCs/>
          <w:sz w:val="24"/>
          <w:szCs w:val="24"/>
        </w:rPr>
        <w:t>to</w:t>
      </w:r>
      <w:r w:rsidR="00377988">
        <w:rPr>
          <w:b/>
          <w:sz w:val="24"/>
          <w:szCs w:val="24"/>
        </w:rPr>
        <w:t xml:space="preserve"> </w:t>
      </w:r>
      <w:r>
        <w:rPr>
          <w:bCs/>
          <w:sz w:val="24"/>
          <w:szCs w:val="24"/>
        </w:rPr>
        <w:t>move forward with the Photo Speed Enforcement Program with Blue Line Solutions. The motion carried by unanimous vote.</w:t>
      </w:r>
    </w:p>
    <w:p w14:paraId="4B47C1C0" w14:textId="584385CD" w:rsidR="008C07E3" w:rsidRDefault="00A6672E" w:rsidP="00E73025">
      <w:pPr>
        <w:pStyle w:val="NoSpacing"/>
        <w:numPr>
          <w:ilvl w:val="0"/>
          <w:numId w:val="1"/>
        </w:numPr>
        <w:rPr>
          <w:b/>
          <w:sz w:val="24"/>
          <w:szCs w:val="24"/>
        </w:rPr>
      </w:pPr>
      <w:r>
        <w:rPr>
          <w:b/>
          <w:sz w:val="24"/>
          <w:szCs w:val="24"/>
        </w:rPr>
        <w:t>Approve Bid to Purchase 2021 Dodge Charger Police RWD Car:</w:t>
      </w:r>
    </w:p>
    <w:p w14:paraId="3170FC30" w14:textId="2A3B0B0B" w:rsidR="00456786" w:rsidRDefault="00456786" w:rsidP="00456786">
      <w:pPr>
        <w:pStyle w:val="NoSpacing"/>
        <w:ind w:left="720"/>
        <w:rPr>
          <w:b/>
          <w:sz w:val="24"/>
          <w:szCs w:val="24"/>
        </w:rPr>
      </w:pPr>
      <w:r>
        <w:rPr>
          <w:b/>
          <w:sz w:val="24"/>
          <w:szCs w:val="24"/>
        </w:rPr>
        <w:t>Bids from November 3, 2020:</w:t>
      </w:r>
    </w:p>
    <w:p w14:paraId="36237E9C" w14:textId="45F33525" w:rsidR="00456786" w:rsidRDefault="00456786" w:rsidP="00456786">
      <w:pPr>
        <w:pStyle w:val="NoSpacing"/>
        <w:ind w:left="720"/>
        <w:rPr>
          <w:b/>
          <w:sz w:val="24"/>
          <w:szCs w:val="24"/>
        </w:rPr>
      </w:pPr>
      <w:r>
        <w:rPr>
          <w:b/>
          <w:sz w:val="24"/>
          <w:szCs w:val="24"/>
        </w:rPr>
        <w:t>Woody Folsom Dodge Vidalia, Ga - $25,800.00</w:t>
      </w:r>
    </w:p>
    <w:p w14:paraId="44C29F7E" w14:textId="724658D0" w:rsidR="00456786" w:rsidRDefault="00456786" w:rsidP="00456786">
      <w:pPr>
        <w:pStyle w:val="NoSpacing"/>
        <w:ind w:left="720"/>
        <w:rPr>
          <w:b/>
          <w:sz w:val="24"/>
          <w:szCs w:val="24"/>
        </w:rPr>
      </w:pPr>
      <w:r>
        <w:rPr>
          <w:b/>
          <w:sz w:val="24"/>
          <w:szCs w:val="24"/>
        </w:rPr>
        <w:t>Butler Dodge – Beaufort, Sc - $25,695.00</w:t>
      </w:r>
    </w:p>
    <w:p w14:paraId="0FCA1BFA" w14:textId="5294E829" w:rsidR="00456786" w:rsidRDefault="00456786" w:rsidP="00456786">
      <w:pPr>
        <w:pStyle w:val="NoSpacing"/>
        <w:ind w:left="720"/>
        <w:rPr>
          <w:b/>
          <w:sz w:val="24"/>
          <w:szCs w:val="24"/>
        </w:rPr>
      </w:pPr>
      <w:r>
        <w:rPr>
          <w:b/>
          <w:sz w:val="24"/>
          <w:szCs w:val="24"/>
        </w:rPr>
        <w:t>Jimmy Britt Dodge – Statesboro, Ga – No Response</w:t>
      </w:r>
    </w:p>
    <w:p w14:paraId="2E4BBBD9" w14:textId="71E7AAE1" w:rsidR="00A6672E" w:rsidRPr="000414BE" w:rsidRDefault="000414BE" w:rsidP="00A6672E">
      <w:pPr>
        <w:pStyle w:val="ListParagraph"/>
        <w:rPr>
          <w:bCs/>
          <w:sz w:val="24"/>
          <w:szCs w:val="24"/>
        </w:rPr>
      </w:pPr>
      <w:r>
        <w:rPr>
          <w:bCs/>
          <w:sz w:val="24"/>
          <w:szCs w:val="24"/>
        </w:rPr>
        <w:t>Council Member Coney made a motion, seconded by Council Member Scott to purchase a 2021 Dodge Charger Police Car from Woody Folsom Dodge in Vidalia for $25,800.00 The purchase is to paid from SPLOST 7 funds. The motion carried by unanimous vote.</w:t>
      </w:r>
    </w:p>
    <w:p w14:paraId="72BF41C9" w14:textId="1E4A9546" w:rsidR="00A6672E" w:rsidRDefault="00A6672E" w:rsidP="00E73025">
      <w:pPr>
        <w:pStyle w:val="NoSpacing"/>
        <w:numPr>
          <w:ilvl w:val="0"/>
          <w:numId w:val="1"/>
        </w:numPr>
        <w:rPr>
          <w:b/>
          <w:sz w:val="24"/>
          <w:szCs w:val="24"/>
        </w:rPr>
      </w:pPr>
      <w:r>
        <w:rPr>
          <w:b/>
          <w:sz w:val="24"/>
          <w:szCs w:val="24"/>
        </w:rPr>
        <w:t>Approve the purchase and installation of equipment for new 2021 Dodge Charger:</w:t>
      </w:r>
    </w:p>
    <w:p w14:paraId="2E4D6730" w14:textId="7C012599" w:rsidR="00456786" w:rsidRDefault="00456786" w:rsidP="00456786">
      <w:pPr>
        <w:pStyle w:val="NoSpacing"/>
        <w:ind w:left="720"/>
        <w:rPr>
          <w:b/>
          <w:sz w:val="24"/>
          <w:szCs w:val="24"/>
        </w:rPr>
      </w:pPr>
      <w:r>
        <w:rPr>
          <w:b/>
          <w:sz w:val="24"/>
          <w:szCs w:val="24"/>
        </w:rPr>
        <w:t>Watch Guard – Car Camera and Compatible Wearable Camera</w:t>
      </w:r>
      <w:proofErr w:type="gramStart"/>
      <w:r>
        <w:rPr>
          <w:b/>
          <w:sz w:val="24"/>
          <w:szCs w:val="24"/>
        </w:rPr>
        <w:t xml:space="preserve">- </w:t>
      </w:r>
      <w:r w:rsidR="00327890">
        <w:rPr>
          <w:b/>
          <w:sz w:val="24"/>
          <w:szCs w:val="24"/>
        </w:rPr>
        <w:t xml:space="preserve"> $</w:t>
      </w:r>
      <w:proofErr w:type="gramEnd"/>
      <w:r w:rsidR="00327890">
        <w:rPr>
          <w:b/>
          <w:sz w:val="24"/>
          <w:szCs w:val="24"/>
        </w:rPr>
        <w:t>6125.00</w:t>
      </w:r>
    </w:p>
    <w:p w14:paraId="580BC50E" w14:textId="010C0C21" w:rsidR="00456786" w:rsidRDefault="00456786" w:rsidP="00456786">
      <w:pPr>
        <w:pStyle w:val="NoSpacing"/>
        <w:ind w:left="720"/>
        <w:rPr>
          <w:b/>
          <w:sz w:val="24"/>
          <w:szCs w:val="24"/>
        </w:rPr>
      </w:pPr>
      <w:proofErr w:type="spellStart"/>
      <w:r>
        <w:rPr>
          <w:b/>
          <w:sz w:val="24"/>
          <w:szCs w:val="24"/>
        </w:rPr>
        <w:t>McLaggan</w:t>
      </w:r>
      <w:proofErr w:type="spellEnd"/>
      <w:r>
        <w:rPr>
          <w:b/>
          <w:sz w:val="24"/>
          <w:szCs w:val="24"/>
        </w:rPr>
        <w:t xml:space="preserve"> Communication &amp; Radar Services, Inc. – Car Radar –</w:t>
      </w:r>
      <w:r w:rsidR="00327890">
        <w:rPr>
          <w:b/>
          <w:sz w:val="24"/>
          <w:szCs w:val="24"/>
        </w:rPr>
        <w:t xml:space="preserve"> $1689.00</w:t>
      </w:r>
    </w:p>
    <w:p w14:paraId="1CC6C6D2" w14:textId="0BF8CA3E" w:rsidR="00456786" w:rsidRDefault="00456786" w:rsidP="00456786">
      <w:pPr>
        <w:pStyle w:val="NoSpacing"/>
        <w:ind w:left="720"/>
        <w:rPr>
          <w:b/>
          <w:sz w:val="24"/>
          <w:szCs w:val="24"/>
        </w:rPr>
      </w:pPr>
      <w:r>
        <w:rPr>
          <w:b/>
          <w:sz w:val="24"/>
          <w:szCs w:val="24"/>
        </w:rPr>
        <w:t xml:space="preserve">West Warning Equipment Sales and Service, LLC – Various Car Equipment and Installation of Camera and Radar </w:t>
      </w:r>
      <w:r w:rsidR="0033203D">
        <w:rPr>
          <w:b/>
          <w:sz w:val="24"/>
          <w:szCs w:val="24"/>
        </w:rPr>
        <w:t>–</w:t>
      </w:r>
      <w:r>
        <w:rPr>
          <w:b/>
          <w:sz w:val="24"/>
          <w:szCs w:val="24"/>
        </w:rPr>
        <w:t xml:space="preserve"> </w:t>
      </w:r>
      <w:r w:rsidR="0033203D">
        <w:rPr>
          <w:b/>
          <w:sz w:val="24"/>
          <w:szCs w:val="24"/>
        </w:rPr>
        <w:t>Quote will be available at the meeting</w:t>
      </w:r>
      <w:r w:rsidR="00072A14">
        <w:rPr>
          <w:b/>
          <w:sz w:val="24"/>
          <w:szCs w:val="24"/>
        </w:rPr>
        <w:t xml:space="preserve"> </w:t>
      </w:r>
    </w:p>
    <w:p w14:paraId="2A11BD9D" w14:textId="2CA8B11C" w:rsidR="001A05E6" w:rsidRPr="000414BE" w:rsidRDefault="000414BE" w:rsidP="001A05E6">
      <w:pPr>
        <w:pStyle w:val="ListParagraph"/>
        <w:rPr>
          <w:bCs/>
          <w:sz w:val="24"/>
          <w:szCs w:val="24"/>
        </w:rPr>
      </w:pPr>
      <w:r>
        <w:rPr>
          <w:bCs/>
          <w:sz w:val="24"/>
          <w:szCs w:val="24"/>
        </w:rPr>
        <w:t xml:space="preserve">Council Member Coney made a motion, seconded by Council </w:t>
      </w:r>
      <w:r w:rsidR="00E91D43">
        <w:rPr>
          <w:bCs/>
          <w:sz w:val="24"/>
          <w:szCs w:val="24"/>
        </w:rPr>
        <w:t>M</w:t>
      </w:r>
      <w:r>
        <w:rPr>
          <w:bCs/>
          <w:sz w:val="24"/>
          <w:szCs w:val="24"/>
        </w:rPr>
        <w:t xml:space="preserve">ember </w:t>
      </w:r>
      <w:r w:rsidR="00E91D43">
        <w:rPr>
          <w:bCs/>
          <w:sz w:val="24"/>
          <w:szCs w:val="24"/>
        </w:rPr>
        <w:t xml:space="preserve">Fuller to purchase the following police car equipment, WatchGuard Camera - $6030.00, </w:t>
      </w:r>
      <w:proofErr w:type="spellStart"/>
      <w:r w:rsidR="00E91D43">
        <w:rPr>
          <w:bCs/>
          <w:sz w:val="24"/>
          <w:szCs w:val="24"/>
        </w:rPr>
        <w:t>McLaggan</w:t>
      </w:r>
      <w:proofErr w:type="spellEnd"/>
      <w:r w:rsidR="00E91D43">
        <w:rPr>
          <w:bCs/>
          <w:sz w:val="24"/>
          <w:szCs w:val="24"/>
        </w:rPr>
        <w:t xml:space="preserve"> Communications and Radar Services Inc – Car Radar - $1689.00, West Warning Equipment Sales and Service LLC – Various equipment and installation - $7888.00. </w:t>
      </w:r>
      <w:r w:rsidR="006A54E5">
        <w:rPr>
          <w:bCs/>
          <w:sz w:val="24"/>
          <w:szCs w:val="24"/>
        </w:rPr>
        <w:t xml:space="preserve">The purchase is to be paid from </w:t>
      </w:r>
      <w:proofErr w:type="spellStart"/>
      <w:r w:rsidR="006A54E5">
        <w:rPr>
          <w:bCs/>
          <w:sz w:val="24"/>
          <w:szCs w:val="24"/>
        </w:rPr>
        <w:t>Splost</w:t>
      </w:r>
      <w:proofErr w:type="spellEnd"/>
      <w:r w:rsidR="006A54E5">
        <w:rPr>
          <w:bCs/>
          <w:sz w:val="24"/>
          <w:szCs w:val="24"/>
        </w:rPr>
        <w:t xml:space="preserve"> 7 funds. </w:t>
      </w:r>
      <w:r w:rsidR="00E91D43">
        <w:rPr>
          <w:bCs/>
          <w:sz w:val="24"/>
          <w:szCs w:val="24"/>
        </w:rPr>
        <w:t>The motion carried by unanimous vote.</w:t>
      </w:r>
    </w:p>
    <w:p w14:paraId="258CEAA0" w14:textId="5D6AE156" w:rsidR="001A05E6" w:rsidRDefault="001A05E6" w:rsidP="00E73025">
      <w:pPr>
        <w:pStyle w:val="NoSpacing"/>
        <w:numPr>
          <w:ilvl w:val="0"/>
          <w:numId w:val="1"/>
        </w:numPr>
        <w:rPr>
          <w:b/>
          <w:sz w:val="24"/>
          <w:szCs w:val="24"/>
        </w:rPr>
      </w:pPr>
      <w:r>
        <w:rPr>
          <w:b/>
          <w:sz w:val="24"/>
          <w:szCs w:val="24"/>
        </w:rPr>
        <w:t>Review Street Lights on MLK Blvd and Railroad Avenue</w:t>
      </w:r>
    </w:p>
    <w:p w14:paraId="7C78712F" w14:textId="01C3593C" w:rsidR="00CB3E49" w:rsidRDefault="00E91D43" w:rsidP="00A157A7">
      <w:pPr>
        <w:pStyle w:val="NoSpacing"/>
        <w:rPr>
          <w:bCs/>
          <w:sz w:val="24"/>
          <w:szCs w:val="24"/>
        </w:rPr>
      </w:pPr>
      <w:r>
        <w:rPr>
          <w:b/>
          <w:sz w:val="24"/>
          <w:szCs w:val="24"/>
        </w:rPr>
        <w:tab/>
      </w:r>
      <w:r w:rsidR="00F50984">
        <w:rPr>
          <w:bCs/>
          <w:sz w:val="24"/>
          <w:szCs w:val="24"/>
        </w:rPr>
        <w:t xml:space="preserve">Mayor and Council agreed by Common Consent to add a streetlight on MLK Blvd </w:t>
      </w:r>
      <w:r w:rsidR="00F50984">
        <w:rPr>
          <w:bCs/>
          <w:sz w:val="24"/>
          <w:szCs w:val="24"/>
        </w:rPr>
        <w:tab/>
        <w:t xml:space="preserve">between Herndon Avenue and Buckhead Road. More information is being gathered for </w:t>
      </w:r>
      <w:r w:rsidR="00F50984">
        <w:rPr>
          <w:bCs/>
          <w:sz w:val="24"/>
          <w:szCs w:val="24"/>
        </w:rPr>
        <w:tab/>
        <w:t xml:space="preserve">pole locations on Railroad Avenue. </w:t>
      </w:r>
    </w:p>
    <w:p w14:paraId="3E431555" w14:textId="77777777" w:rsidR="00F50984" w:rsidRPr="00E91D43" w:rsidRDefault="00F50984" w:rsidP="00A157A7">
      <w:pPr>
        <w:pStyle w:val="NoSpacing"/>
        <w:rPr>
          <w:bCs/>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1DC4BE2D" w14:textId="2E96431C" w:rsidR="00A26030" w:rsidRDefault="00F45E42" w:rsidP="007B1A15">
      <w:pPr>
        <w:pStyle w:val="NoSpacing"/>
        <w:numPr>
          <w:ilvl w:val="0"/>
          <w:numId w:val="2"/>
        </w:numPr>
        <w:rPr>
          <w:b/>
          <w:sz w:val="24"/>
          <w:szCs w:val="24"/>
        </w:rPr>
      </w:pPr>
      <w:r>
        <w:rPr>
          <w:b/>
          <w:sz w:val="24"/>
          <w:szCs w:val="24"/>
        </w:rPr>
        <w:t>Financials</w:t>
      </w:r>
      <w:r w:rsidR="00BA60F1">
        <w:rPr>
          <w:b/>
          <w:sz w:val="24"/>
          <w:szCs w:val="24"/>
        </w:rPr>
        <w:t xml:space="preserve"> </w:t>
      </w:r>
      <w:r w:rsidR="00B81E91" w:rsidRPr="007B1A15">
        <w:rPr>
          <w:b/>
          <w:sz w:val="24"/>
          <w:szCs w:val="24"/>
        </w:rPr>
        <w:t xml:space="preserve"> </w:t>
      </w:r>
    </w:p>
    <w:p w14:paraId="559962DC" w14:textId="45912348" w:rsidR="00F50984" w:rsidRDefault="00F50984" w:rsidP="00F50984">
      <w:pPr>
        <w:pStyle w:val="NoSpacing"/>
        <w:ind w:left="1080"/>
        <w:rPr>
          <w:bCs/>
          <w:sz w:val="24"/>
          <w:szCs w:val="24"/>
        </w:rPr>
      </w:pPr>
      <w:r>
        <w:rPr>
          <w:bCs/>
          <w:sz w:val="24"/>
          <w:szCs w:val="24"/>
        </w:rPr>
        <w:t xml:space="preserve">City Manager Brantley reviewed the finances with Mayor and Council. He stated that year to date the City had positive revenues of $231,702.23. </w:t>
      </w:r>
    </w:p>
    <w:p w14:paraId="6C036ACE" w14:textId="77777777" w:rsidR="00F50984" w:rsidRPr="00F50984" w:rsidRDefault="00F50984" w:rsidP="00F50984">
      <w:pPr>
        <w:pStyle w:val="NoSpacing"/>
        <w:ind w:left="1080"/>
        <w:rPr>
          <w:bCs/>
          <w:sz w:val="24"/>
          <w:szCs w:val="24"/>
        </w:rPr>
      </w:pPr>
    </w:p>
    <w:p w14:paraId="60E0B83F" w14:textId="71A17D5D" w:rsidR="0015647C" w:rsidRPr="001A05E6" w:rsidRDefault="008C5A93" w:rsidP="001A05E6">
      <w:pPr>
        <w:pStyle w:val="NoSpacing"/>
        <w:numPr>
          <w:ilvl w:val="0"/>
          <w:numId w:val="2"/>
        </w:numPr>
        <w:rPr>
          <w:b/>
          <w:sz w:val="24"/>
          <w:szCs w:val="24"/>
        </w:rPr>
      </w:pPr>
      <w:r>
        <w:rPr>
          <w:b/>
          <w:sz w:val="24"/>
          <w:szCs w:val="24"/>
        </w:rPr>
        <w:t>Monthly Payroll – Direct Deposit</w:t>
      </w:r>
    </w:p>
    <w:p w14:paraId="0906809D" w14:textId="73A0C3ED" w:rsidR="00396C1D" w:rsidRPr="006A54E5" w:rsidRDefault="008438DC" w:rsidP="00396C1D">
      <w:pPr>
        <w:pStyle w:val="NoSpacing"/>
        <w:ind w:left="1080"/>
        <w:rPr>
          <w:bCs/>
          <w:sz w:val="24"/>
          <w:szCs w:val="24"/>
        </w:rPr>
      </w:pPr>
      <w:r w:rsidRPr="006A54E5">
        <w:rPr>
          <w:bCs/>
          <w:sz w:val="24"/>
          <w:szCs w:val="24"/>
        </w:rPr>
        <w:t xml:space="preserve"> </w:t>
      </w:r>
      <w:r w:rsidR="00C57996" w:rsidRPr="006A54E5">
        <w:rPr>
          <w:bCs/>
          <w:sz w:val="24"/>
          <w:szCs w:val="24"/>
        </w:rPr>
        <w:t xml:space="preserve"> </w:t>
      </w:r>
      <w:r w:rsidR="006A54E5" w:rsidRPr="006A54E5">
        <w:rPr>
          <w:bCs/>
          <w:sz w:val="24"/>
          <w:szCs w:val="24"/>
        </w:rPr>
        <w:t>By common consent Mayor and Council agreed to set up the monthly payroll on Direct Deposit. This includes Council and the Volunteer Firemen.</w:t>
      </w:r>
    </w:p>
    <w:p w14:paraId="79894D5C" w14:textId="77777777" w:rsidR="006A54E5" w:rsidRPr="00396C1D" w:rsidRDefault="006A54E5" w:rsidP="00396C1D">
      <w:pPr>
        <w:pStyle w:val="NoSpacing"/>
        <w:ind w:left="1080"/>
        <w:rPr>
          <w:b/>
          <w:sz w:val="24"/>
          <w:szCs w:val="24"/>
        </w:rPr>
      </w:pPr>
    </w:p>
    <w:p w14:paraId="35882DE9" w14:textId="1876C84F" w:rsidR="00A26030" w:rsidRDefault="00A01A77" w:rsidP="006A54E5">
      <w:pPr>
        <w:pStyle w:val="NoSpacing"/>
        <w:numPr>
          <w:ilvl w:val="0"/>
          <w:numId w:val="1"/>
        </w:numPr>
        <w:rPr>
          <w:b/>
          <w:sz w:val="24"/>
          <w:szCs w:val="24"/>
        </w:rPr>
      </w:pPr>
      <w:r>
        <w:rPr>
          <w:b/>
          <w:sz w:val="24"/>
          <w:szCs w:val="24"/>
        </w:rPr>
        <w:t>Mayor’s Report</w:t>
      </w:r>
    </w:p>
    <w:p w14:paraId="1FEF383F" w14:textId="0BE933F3" w:rsidR="006A54E5" w:rsidRDefault="006A54E5" w:rsidP="006A54E5">
      <w:pPr>
        <w:pStyle w:val="NoSpacing"/>
        <w:ind w:left="720"/>
        <w:rPr>
          <w:bCs/>
          <w:sz w:val="24"/>
          <w:szCs w:val="24"/>
        </w:rPr>
      </w:pPr>
      <w:r>
        <w:rPr>
          <w:bCs/>
          <w:sz w:val="24"/>
          <w:szCs w:val="24"/>
        </w:rPr>
        <w:t>Mayor Rocker discussed continued efforts to work with the Railroad and the Georgia Department of Transportation about trains blocking City streets.</w:t>
      </w:r>
    </w:p>
    <w:p w14:paraId="2970DD0A" w14:textId="4B400858" w:rsidR="006A54E5" w:rsidRDefault="006A54E5" w:rsidP="006A54E5">
      <w:pPr>
        <w:pStyle w:val="NoSpacing"/>
        <w:ind w:left="720"/>
        <w:rPr>
          <w:bCs/>
          <w:sz w:val="24"/>
          <w:szCs w:val="24"/>
        </w:rPr>
      </w:pPr>
    </w:p>
    <w:p w14:paraId="728CE717" w14:textId="77777777" w:rsidR="006A54E5" w:rsidRPr="006A54E5" w:rsidRDefault="006A54E5" w:rsidP="006A54E5">
      <w:pPr>
        <w:pStyle w:val="NoSpacing"/>
        <w:ind w:left="720"/>
        <w:rPr>
          <w:bCs/>
          <w:sz w:val="24"/>
          <w:szCs w:val="24"/>
        </w:rPr>
      </w:pPr>
    </w:p>
    <w:p w14:paraId="2A057400" w14:textId="0C7A9D44" w:rsidR="00A26030" w:rsidRDefault="00A26030" w:rsidP="00A26030">
      <w:pPr>
        <w:pStyle w:val="NoSpacing"/>
        <w:numPr>
          <w:ilvl w:val="0"/>
          <w:numId w:val="1"/>
        </w:numPr>
        <w:rPr>
          <w:b/>
          <w:sz w:val="24"/>
          <w:szCs w:val="24"/>
        </w:rPr>
      </w:pPr>
      <w:r>
        <w:rPr>
          <w:b/>
          <w:sz w:val="24"/>
          <w:szCs w:val="24"/>
        </w:rPr>
        <w:t>City Attorney Report</w:t>
      </w:r>
    </w:p>
    <w:p w14:paraId="4796F5A6" w14:textId="055AAF02" w:rsidR="006A54E5" w:rsidRPr="006A54E5" w:rsidRDefault="006A54E5" w:rsidP="006A54E5">
      <w:pPr>
        <w:pStyle w:val="NoSpacing"/>
        <w:ind w:left="720"/>
        <w:rPr>
          <w:bCs/>
          <w:sz w:val="24"/>
          <w:szCs w:val="24"/>
        </w:rPr>
      </w:pPr>
      <w:r>
        <w:rPr>
          <w:bCs/>
          <w:sz w:val="24"/>
          <w:szCs w:val="24"/>
        </w:rPr>
        <w:t>Nothing to report</w:t>
      </w:r>
    </w:p>
    <w:p w14:paraId="0AC7DBAE" w14:textId="77777777" w:rsidR="0049003B" w:rsidRDefault="0049003B" w:rsidP="0049003B">
      <w:pPr>
        <w:pStyle w:val="NoSpacing"/>
        <w:ind w:left="720"/>
        <w:rPr>
          <w:b/>
          <w:sz w:val="24"/>
          <w:szCs w:val="24"/>
        </w:rPr>
      </w:pPr>
    </w:p>
    <w:p w14:paraId="01746D6F" w14:textId="1C8977DE" w:rsidR="00306DED" w:rsidRDefault="00A26030" w:rsidP="00675586">
      <w:pPr>
        <w:pStyle w:val="NoSpacing"/>
        <w:numPr>
          <w:ilvl w:val="0"/>
          <w:numId w:val="1"/>
        </w:numPr>
        <w:rPr>
          <w:b/>
          <w:sz w:val="24"/>
          <w:szCs w:val="24"/>
        </w:rPr>
      </w:pPr>
      <w:r>
        <w:rPr>
          <w:b/>
          <w:sz w:val="24"/>
          <w:szCs w:val="24"/>
        </w:rPr>
        <w:t xml:space="preserve">Executive Session </w:t>
      </w:r>
    </w:p>
    <w:p w14:paraId="60C849AD" w14:textId="4EF9FC7A" w:rsidR="001A05E6" w:rsidRDefault="006A54E5" w:rsidP="001A05E6">
      <w:pPr>
        <w:pStyle w:val="NoSpacing"/>
        <w:ind w:left="720"/>
        <w:rPr>
          <w:b/>
          <w:sz w:val="24"/>
          <w:szCs w:val="24"/>
        </w:rPr>
      </w:pPr>
      <w:r>
        <w:rPr>
          <w:b/>
          <w:sz w:val="24"/>
          <w:szCs w:val="24"/>
        </w:rPr>
        <w:t xml:space="preserve">Not </w:t>
      </w:r>
      <w:r w:rsidR="001A05E6">
        <w:rPr>
          <w:b/>
          <w:sz w:val="24"/>
          <w:szCs w:val="24"/>
        </w:rPr>
        <w:t>needed</w:t>
      </w:r>
    </w:p>
    <w:p w14:paraId="54D602BA" w14:textId="375D85A2" w:rsidR="00A26030" w:rsidRPr="001A05E6" w:rsidRDefault="00A26030" w:rsidP="001A05E6">
      <w:pPr>
        <w:pStyle w:val="NoSpacing"/>
        <w:ind w:left="1080"/>
        <w:rPr>
          <w:b/>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3CEE949A" w:rsidR="00A26030" w:rsidRDefault="006A54E5" w:rsidP="00A26030">
      <w:pPr>
        <w:pStyle w:val="ListParagraph"/>
        <w:rPr>
          <w:bCs/>
          <w:sz w:val="24"/>
          <w:szCs w:val="24"/>
        </w:rPr>
      </w:pPr>
      <w:r>
        <w:rPr>
          <w:bCs/>
          <w:sz w:val="24"/>
          <w:szCs w:val="24"/>
        </w:rPr>
        <w:t>There being no further business, Mayor Rocker adjourned the meeting at 7:08 P.M.</w:t>
      </w:r>
    </w:p>
    <w:p w14:paraId="1F0A2635" w14:textId="27C7A2A7" w:rsidR="006A54E5" w:rsidRDefault="006A54E5" w:rsidP="00A26030">
      <w:pPr>
        <w:pStyle w:val="ListParagraph"/>
        <w:rPr>
          <w:bCs/>
          <w:sz w:val="24"/>
          <w:szCs w:val="24"/>
        </w:rPr>
      </w:pPr>
    </w:p>
    <w:p w14:paraId="30B797D1" w14:textId="0E47FAC8" w:rsidR="006A54E5" w:rsidRDefault="006A54E5" w:rsidP="00A26030">
      <w:pPr>
        <w:pStyle w:val="ListParagraph"/>
        <w:rPr>
          <w:bCs/>
          <w:sz w:val="24"/>
          <w:szCs w:val="24"/>
        </w:rPr>
      </w:pPr>
    </w:p>
    <w:p w14:paraId="7A6C7390" w14:textId="2D9A6243" w:rsidR="006A54E5" w:rsidRDefault="006A54E5" w:rsidP="00A26030">
      <w:pPr>
        <w:pStyle w:val="ListParagraph"/>
        <w:rPr>
          <w:bCs/>
          <w:sz w:val="24"/>
          <w:szCs w:val="24"/>
        </w:rPr>
      </w:pPr>
    </w:p>
    <w:p w14:paraId="16B85D10" w14:textId="478CD259" w:rsidR="006A54E5" w:rsidRDefault="006A54E5" w:rsidP="00A26030">
      <w:pPr>
        <w:pStyle w:val="ListParagraph"/>
        <w:rPr>
          <w:b/>
          <w:sz w:val="24"/>
          <w:szCs w:val="24"/>
        </w:rPr>
      </w:pPr>
      <w:r>
        <w:rPr>
          <w:b/>
          <w:sz w:val="24"/>
          <w:szCs w:val="24"/>
        </w:rPr>
        <w:t>Approved by Mayor and Council: ___________________________________</w:t>
      </w:r>
    </w:p>
    <w:p w14:paraId="006E7F6C" w14:textId="2A1AF29B" w:rsidR="006A54E5" w:rsidRDefault="006A54E5" w:rsidP="00A26030">
      <w:pPr>
        <w:pStyle w:val="ListParagraph"/>
        <w:rPr>
          <w:b/>
          <w:sz w:val="24"/>
          <w:szCs w:val="24"/>
        </w:rPr>
      </w:pPr>
    </w:p>
    <w:p w14:paraId="66D9E9C4" w14:textId="50E9F827" w:rsidR="006A54E5" w:rsidRDefault="006A54E5" w:rsidP="00A26030">
      <w:pPr>
        <w:pStyle w:val="ListParagraph"/>
        <w:rPr>
          <w:b/>
          <w:sz w:val="24"/>
          <w:szCs w:val="24"/>
        </w:rPr>
      </w:pPr>
    </w:p>
    <w:p w14:paraId="3AE1E090" w14:textId="7CD13901" w:rsidR="006A54E5" w:rsidRDefault="006A54E5" w:rsidP="00A26030">
      <w:pPr>
        <w:pStyle w:val="ListParagraph"/>
        <w:rPr>
          <w:b/>
          <w:sz w:val="24"/>
          <w:szCs w:val="24"/>
        </w:rPr>
      </w:pPr>
      <w:r>
        <w:rPr>
          <w:b/>
          <w:sz w:val="24"/>
          <w:szCs w:val="24"/>
        </w:rPr>
        <w:t>Mayor’s Signature: _______________________________________________</w:t>
      </w:r>
    </w:p>
    <w:p w14:paraId="0184D62D" w14:textId="601924BB" w:rsidR="006A54E5" w:rsidRDefault="006A54E5" w:rsidP="00A26030">
      <w:pPr>
        <w:pStyle w:val="ListParagraph"/>
        <w:rPr>
          <w:b/>
          <w:sz w:val="24"/>
          <w:szCs w:val="24"/>
        </w:rPr>
      </w:pPr>
    </w:p>
    <w:p w14:paraId="3FA31677" w14:textId="6EA1B42F" w:rsidR="006A54E5" w:rsidRDefault="006A54E5" w:rsidP="00A26030">
      <w:pPr>
        <w:pStyle w:val="ListParagraph"/>
        <w:rPr>
          <w:b/>
          <w:sz w:val="24"/>
          <w:szCs w:val="24"/>
        </w:rPr>
      </w:pPr>
    </w:p>
    <w:p w14:paraId="4C8A70ED" w14:textId="0081DE17" w:rsidR="006A54E5" w:rsidRPr="006A54E5" w:rsidRDefault="006A54E5" w:rsidP="00A26030">
      <w:pPr>
        <w:pStyle w:val="ListParagraph"/>
        <w:rPr>
          <w:b/>
          <w:sz w:val="24"/>
          <w:szCs w:val="24"/>
        </w:rPr>
      </w:pPr>
      <w:r>
        <w:rPr>
          <w:b/>
          <w:sz w:val="24"/>
          <w:szCs w:val="24"/>
        </w:rPr>
        <w:t>Attest by City Manager: ___________________________________________</w:t>
      </w:r>
    </w:p>
    <w:p w14:paraId="0FE815A0" w14:textId="6B8FBBDC"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C60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0"/>
  </w:num>
  <w:num w:numId="4">
    <w:abstractNumId w:val="14"/>
  </w:num>
  <w:num w:numId="5">
    <w:abstractNumId w:val="9"/>
  </w:num>
  <w:num w:numId="6">
    <w:abstractNumId w:val="11"/>
  </w:num>
  <w:num w:numId="7">
    <w:abstractNumId w:val="7"/>
  </w:num>
  <w:num w:numId="8">
    <w:abstractNumId w:val="3"/>
  </w:num>
  <w:num w:numId="9">
    <w:abstractNumId w:val="1"/>
  </w:num>
  <w:num w:numId="10">
    <w:abstractNumId w:val="6"/>
  </w:num>
  <w:num w:numId="11">
    <w:abstractNumId w:val="12"/>
  </w:num>
  <w:num w:numId="12">
    <w:abstractNumId w:val="0"/>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20D0"/>
    <w:rsid w:val="00027B74"/>
    <w:rsid w:val="000414BE"/>
    <w:rsid w:val="00072A14"/>
    <w:rsid w:val="00081366"/>
    <w:rsid w:val="000A6A9C"/>
    <w:rsid w:val="000B4128"/>
    <w:rsid w:val="000F4D08"/>
    <w:rsid w:val="001076DF"/>
    <w:rsid w:val="00132654"/>
    <w:rsid w:val="00136A3C"/>
    <w:rsid w:val="00151DF7"/>
    <w:rsid w:val="0015647C"/>
    <w:rsid w:val="00160C37"/>
    <w:rsid w:val="00160C61"/>
    <w:rsid w:val="0017124A"/>
    <w:rsid w:val="0019181A"/>
    <w:rsid w:val="00192A35"/>
    <w:rsid w:val="00196186"/>
    <w:rsid w:val="00196914"/>
    <w:rsid w:val="001A05E6"/>
    <w:rsid w:val="001D1C6C"/>
    <w:rsid w:val="0021406C"/>
    <w:rsid w:val="002205DC"/>
    <w:rsid w:val="002728C1"/>
    <w:rsid w:val="00282240"/>
    <w:rsid w:val="002909F5"/>
    <w:rsid w:val="002946C6"/>
    <w:rsid w:val="0029623A"/>
    <w:rsid w:val="002C438F"/>
    <w:rsid w:val="002E073C"/>
    <w:rsid w:val="002F79F7"/>
    <w:rsid w:val="00306DED"/>
    <w:rsid w:val="003112EB"/>
    <w:rsid w:val="00312605"/>
    <w:rsid w:val="00313863"/>
    <w:rsid w:val="00327890"/>
    <w:rsid w:val="0033203D"/>
    <w:rsid w:val="00335940"/>
    <w:rsid w:val="003407ED"/>
    <w:rsid w:val="00356E6A"/>
    <w:rsid w:val="003622B6"/>
    <w:rsid w:val="00367A3C"/>
    <w:rsid w:val="0037273A"/>
    <w:rsid w:val="00377988"/>
    <w:rsid w:val="0039262D"/>
    <w:rsid w:val="00396C1D"/>
    <w:rsid w:val="003C3D15"/>
    <w:rsid w:val="003D0012"/>
    <w:rsid w:val="003D4175"/>
    <w:rsid w:val="003E0698"/>
    <w:rsid w:val="004049CA"/>
    <w:rsid w:val="0042063C"/>
    <w:rsid w:val="00427094"/>
    <w:rsid w:val="004445FE"/>
    <w:rsid w:val="004472D0"/>
    <w:rsid w:val="00456786"/>
    <w:rsid w:val="00460CF4"/>
    <w:rsid w:val="0049003B"/>
    <w:rsid w:val="004A0F77"/>
    <w:rsid w:val="004B7A94"/>
    <w:rsid w:val="004C3EB2"/>
    <w:rsid w:val="004F5738"/>
    <w:rsid w:val="005125EF"/>
    <w:rsid w:val="0052294B"/>
    <w:rsid w:val="005229DD"/>
    <w:rsid w:val="00530315"/>
    <w:rsid w:val="00530C7D"/>
    <w:rsid w:val="00545A02"/>
    <w:rsid w:val="00581BE0"/>
    <w:rsid w:val="00591B9D"/>
    <w:rsid w:val="005A1D58"/>
    <w:rsid w:val="005A6BAF"/>
    <w:rsid w:val="005B5562"/>
    <w:rsid w:val="005C7847"/>
    <w:rsid w:val="005E196B"/>
    <w:rsid w:val="005E60D1"/>
    <w:rsid w:val="005F2E36"/>
    <w:rsid w:val="005F5E86"/>
    <w:rsid w:val="005F68D5"/>
    <w:rsid w:val="005F7B33"/>
    <w:rsid w:val="00614B3E"/>
    <w:rsid w:val="00621237"/>
    <w:rsid w:val="006245E6"/>
    <w:rsid w:val="00627701"/>
    <w:rsid w:val="00646F91"/>
    <w:rsid w:val="00654D43"/>
    <w:rsid w:val="00656790"/>
    <w:rsid w:val="006576C8"/>
    <w:rsid w:val="00675586"/>
    <w:rsid w:val="006A54E5"/>
    <w:rsid w:val="006B474B"/>
    <w:rsid w:val="006B6082"/>
    <w:rsid w:val="006D7FB1"/>
    <w:rsid w:val="006E00C7"/>
    <w:rsid w:val="00717B27"/>
    <w:rsid w:val="00726CCE"/>
    <w:rsid w:val="00744BAF"/>
    <w:rsid w:val="00754E11"/>
    <w:rsid w:val="00757981"/>
    <w:rsid w:val="007B1A15"/>
    <w:rsid w:val="007C526E"/>
    <w:rsid w:val="007E3E50"/>
    <w:rsid w:val="007F2668"/>
    <w:rsid w:val="008263F0"/>
    <w:rsid w:val="008438DC"/>
    <w:rsid w:val="008745D2"/>
    <w:rsid w:val="00881173"/>
    <w:rsid w:val="008C07E3"/>
    <w:rsid w:val="008C3F20"/>
    <w:rsid w:val="008C5A93"/>
    <w:rsid w:val="008C6ED6"/>
    <w:rsid w:val="008D10C6"/>
    <w:rsid w:val="008F062E"/>
    <w:rsid w:val="009079D8"/>
    <w:rsid w:val="00910329"/>
    <w:rsid w:val="00914520"/>
    <w:rsid w:val="00926E27"/>
    <w:rsid w:val="00942052"/>
    <w:rsid w:val="009560AF"/>
    <w:rsid w:val="009736AB"/>
    <w:rsid w:val="00985246"/>
    <w:rsid w:val="009A430F"/>
    <w:rsid w:val="009B4751"/>
    <w:rsid w:val="009B4C8F"/>
    <w:rsid w:val="009E03DD"/>
    <w:rsid w:val="009E3C06"/>
    <w:rsid w:val="009E5793"/>
    <w:rsid w:val="009F2EDE"/>
    <w:rsid w:val="00A01A77"/>
    <w:rsid w:val="00A046BD"/>
    <w:rsid w:val="00A13435"/>
    <w:rsid w:val="00A157A7"/>
    <w:rsid w:val="00A26030"/>
    <w:rsid w:val="00A45E97"/>
    <w:rsid w:val="00A6672E"/>
    <w:rsid w:val="00A73F89"/>
    <w:rsid w:val="00A9162A"/>
    <w:rsid w:val="00AB0FAD"/>
    <w:rsid w:val="00AF454F"/>
    <w:rsid w:val="00B343CA"/>
    <w:rsid w:val="00B56FE1"/>
    <w:rsid w:val="00B74753"/>
    <w:rsid w:val="00B81E91"/>
    <w:rsid w:val="00B83232"/>
    <w:rsid w:val="00B83442"/>
    <w:rsid w:val="00B94215"/>
    <w:rsid w:val="00BA2F85"/>
    <w:rsid w:val="00BA60F1"/>
    <w:rsid w:val="00BD4D56"/>
    <w:rsid w:val="00BE0259"/>
    <w:rsid w:val="00BE64E7"/>
    <w:rsid w:val="00C01043"/>
    <w:rsid w:val="00C121D4"/>
    <w:rsid w:val="00C1584B"/>
    <w:rsid w:val="00C16252"/>
    <w:rsid w:val="00C414D0"/>
    <w:rsid w:val="00C57996"/>
    <w:rsid w:val="00C65EE6"/>
    <w:rsid w:val="00C76F84"/>
    <w:rsid w:val="00C92B7E"/>
    <w:rsid w:val="00C92BB3"/>
    <w:rsid w:val="00CA4CD7"/>
    <w:rsid w:val="00CB3E49"/>
    <w:rsid w:val="00CD4A4C"/>
    <w:rsid w:val="00CE0705"/>
    <w:rsid w:val="00CF183C"/>
    <w:rsid w:val="00D073B0"/>
    <w:rsid w:val="00D30FD5"/>
    <w:rsid w:val="00D5157E"/>
    <w:rsid w:val="00D57FF5"/>
    <w:rsid w:val="00D769A0"/>
    <w:rsid w:val="00D77E77"/>
    <w:rsid w:val="00DB5B20"/>
    <w:rsid w:val="00DE659F"/>
    <w:rsid w:val="00DF10C0"/>
    <w:rsid w:val="00E23E3E"/>
    <w:rsid w:val="00E73025"/>
    <w:rsid w:val="00E74522"/>
    <w:rsid w:val="00E802A8"/>
    <w:rsid w:val="00E91D43"/>
    <w:rsid w:val="00E96187"/>
    <w:rsid w:val="00EB67A0"/>
    <w:rsid w:val="00EC35D7"/>
    <w:rsid w:val="00EF2B09"/>
    <w:rsid w:val="00F04E47"/>
    <w:rsid w:val="00F07299"/>
    <w:rsid w:val="00F10497"/>
    <w:rsid w:val="00F31318"/>
    <w:rsid w:val="00F45E42"/>
    <w:rsid w:val="00F50984"/>
    <w:rsid w:val="00F63B00"/>
    <w:rsid w:val="00F66DFB"/>
    <w:rsid w:val="00F81399"/>
    <w:rsid w:val="00F8435B"/>
    <w:rsid w:val="00F86B3C"/>
    <w:rsid w:val="00FA22D9"/>
    <w:rsid w:val="00FC47A7"/>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2021-02-08T15:22:00Z</cp:lastPrinted>
  <dcterms:created xsi:type="dcterms:W3CDTF">2021-02-08T15:23:00Z</dcterms:created>
  <dcterms:modified xsi:type="dcterms:W3CDTF">2021-02-08T15:23:00Z</dcterms:modified>
</cp:coreProperties>
</file>