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3DD9" w14:textId="7649E498" w:rsidR="00BE64E7" w:rsidRDefault="00A415A0" w:rsidP="00BE64E7">
      <w:pPr>
        <w:pStyle w:val="NoSpacing"/>
        <w:jc w:val="center"/>
        <w:rPr>
          <w:b/>
          <w:sz w:val="28"/>
          <w:szCs w:val="28"/>
        </w:rPr>
      </w:pPr>
      <w:r>
        <w:rPr>
          <w:b/>
          <w:sz w:val="28"/>
          <w:szCs w:val="28"/>
        </w:rPr>
        <w:t>Council Minutes</w:t>
      </w:r>
    </w:p>
    <w:p w14:paraId="0BD39D73" w14:textId="0949C403" w:rsidR="00A415A0" w:rsidRPr="00BE64E7" w:rsidRDefault="00A415A0" w:rsidP="00BE64E7">
      <w:pPr>
        <w:pStyle w:val="NoSpacing"/>
        <w:jc w:val="center"/>
        <w:rPr>
          <w:b/>
          <w:sz w:val="28"/>
          <w:szCs w:val="28"/>
        </w:rPr>
      </w:pPr>
      <w:r>
        <w:rPr>
          <w:b/>
          <w:sz w:val="28"/>
          <w:szCs w:val="28"/>
        </w:rPr>
        <w:t>Regular Meeting</w:t>
      </w:r>
    </w:p>
    <w:p w14:paraId="3C73894C" w14:textId="2EE1402E" w:rsidR="00BE64E7" w:rsidRDefault="00C57210" w:rsidP="00BE64E7">
      <w:pPr>
        <w:pStyle w:val="NoSpacing"/>
        <w:jc w:val="center"/>
        <w:rPr>
          <w:sz w:val="28"/>
          <w:szCs w:val="28"/>
        </w:rPr>
      </w:pPr>
      <w:r>
        <w:rPr>
          <w:b/>
          <w:sz w:val="28"/>
          <w:szCs w:val="28"/>
        </w:rPr>
        <w:t>April 6</w:t>
      </w:r>
      <w:r w:rsidR="0037273A">
        <w:rPr>
          <w:b/>
          <w:sz w:val="28"/>
          <w:szCs w:val="28"/>
        </w:rPr>
        <w:t>, 2021</w:t>
      </w:r>
    </w:p>
    <w:p w14:paraId="52836E99" w14:textId="33D10621" w:rsidR="00BE64E7" w:rsidRDefault="00BE64E7" w:rsidP="00BE64E7">
      <w:pPr>
        <w:pStyle w:val="NoSpacing"/>
        <w:jc w:val="center"/>
        <w:rPr>
          <w:sz w:val="28"/>
          <w:szCs w:val="28"/>
        </w:rPr>
      </w:pPr>
    </w:p>
    <w:p w14:paraId="74E4F9AD" w14:textId="45E9024F" w:rsidR="00BE64E7" w:rsidRDefault="00A415A0" w:rsidP="00BE64E7">
      <w:pPr>
        <w:pStyle w:val="NoSpacing"/>
        <w:rPr>
          <w:bCs/>
          <w:sz w:val="24"/>
          <w:szCs w:val="24"/>
        </w:rPr>
      </w:pPr>
      <w:r>
        <w:rPr>
          <w:bCs/>
          <w:sz w:val="24"/>
          <w:szCs w:val="24"/>
        </w:rPr>
        <w:t>A regular meeting of the Millen City Council was held on April 6, 2021 at 6:00 P.M. in the Council Chambers at City Hall. Present were</w:t>
      </w:r>
      <w:r w:rsidR="00692CCB">
        <w:rPr>
          <w:bCs/>
          <w:sz w:val="24"/>
          <w:szCs w:val="24"/>
        </w:rPr>
        <w:t xml:space="preserve"> Mayor King Rocker, Council Members Darrel Clifton, Robin Scott, and Walter Thomas. Council Member Regina Coney arrived at 6:31 P.M. Absent was Council Member Ed Fuller. Also present were City Attorney Hubert Reeves and City Manager Jeff Brantley.</w:t>
      </w:r>
    </w:p>
    <w:p w14:paraId="170A70AF" w14:textId="77777777" w:rsidR="00692CCB" w:rsidRPr="00A415A0" w:rsidRDefault="00692CCB" w:rsidP="00BE64E7">
      <w:pPr>
        <w:pStyle w:val="NoSpacing"/>
        <w:rPr>
          <w:bCs/>
          <w:sz w:val="24"/>
          <w:szCs w:val="24"/>
        </w:rPr>
      </w:pPr>
    </w:p>
    <w:p w14:paraId="7AD0F727" w14:textId="2DB4DEFC" w:rsidR="00BE64E7" w:rsidRDefault="007F2668" w:rsidP="00BE64E7">
      <w:pPr>
        <w:pStyle w:val="NoSpacing"/>
        <w:numPr>
          <w:ilvl w:val="0"/>
          <w:numId w:val="1"/>
        </w:numPr>
        <w:rPr>
          <w:b/>
          <w:sz w:val="24"/>
          <w:szCs w:val="24"/>
        </w:rPr>
      </w:pPr>
      <w:r>
        <w:rPr>
          <w:b/>
          <w:sz w:val="24"/>
          <w:szCs w:val="24"/>
        </w:rPr>
        <w:t>Call to Order</w:t>
      </w:r>
    </w:p>
    <w:p w14:paraId="2DFF8557" w14:textId="76B56B08" w:rsidR="00CD21DB" w:rsidRDefault="00692CCB" w:rsidP="00C65EE6">
      <w:pPr>
        <w:pStyle w:val="NoSpacing"/>
        <w:ind w:left="720"/>
        <w:rPr>
          <w:bCs/>
          <w:sz w:val="24"/>
          <w:szCs w:val="24"/>
        </w:rPr>
      </w:pPr>
      <w:r>
        <w:rPr>
          <w:bCs/>
          <w:sz w:val="24"/>
          <w:szCs w:val="24"/>
        </w:rPr>
        <w:t>Mayor Rocker called the meeting to order at 6:00 P.M.</w:t>
      </w:r>
    </w:p>
    <w:p w14:paraId="28D800A7" w14:textId="77777777" w:rsidR="00692CCB" w:rsidRPr="00692CCB" w:rsidRDefault="00692CCB" w:rsidP="00C65EE6">
      <w:pPr>
        <w:pStyle w:val="NoSpacing"/>
        <w:ind w:left="720"/>
        <w:rPr>
          <w:bCs/>
          <w:sz w:val="24"/>
          <w:szCs w:val="24"/>
        </w:rPr>
      </w:pPr>
    </w:p>
    <w:p w14:paraId="4541F68A" w14:textId="62F5023E" w:rsidR="00CD21DB" w:rsidRPr="00927624" w:rsidRDefault="00C65EE6" w:rsidP="00D769A0">
      <w:pPr>
        <w:pStyle w:val="NoSpacing"/>
        <w:numPr>
          <w:ilvl w:val="0"/>
          <w:numId w:val="1"/>
        </w:numPr>
        <w:rPr>
          <w:b/>
          <w:sz w:val="24"/>
          <w:szCs w:val="24"/>
        </w:rPr>
      </w:pPr>
      <w:r>
        <w:rPr>
          <w:b/>
          <w:sz w:val="24"/>
          <w:szCs w:val="24"/>
        </w:rPr>
        <w:t>Invocation</w:t>
      </w:r>
    </w:p>
    <w:p w14:paraId="0E4B0DB3" w14:textId="08B4AEF9" w:rsidR="00CD21DB" w:rsidRDefault="00692CCB" w:rsidP="00D769A0">
      <w:pPr>
        <w:pStyle w:val="NoSpacing"/>
        <w:rPr>
          <w:bCs/>
          <w:sz w:val="24"/>
          <w:szCs w:val="24"/>
        </w:rPr>
      </w:pPr>
      <w:r>
        <w:rPr>
          <w:b/>
          <w:sz w:val="24"/>
          <w:szCs w:val="24"/>
        </w:rPr>
        <w:tab/>
      </w:r>
      <w:r>
        <w:rPr>
          <w:bCs/>
          <w:sz w:val="24"/>
          <w:szCs w:val="24"/>
        </w:rPr>
        <w:t>Council Member Walter Thomas gave the invocation.</w:t>
      </w:r>
    </w:p>
    <w:p w14:paraId="16A94D58" w14:textId="77777777" w:rsidR="00692CCB" w:rsidRPr="00692CCB" w:rsidRDefault="00692CCB" w:rsidP="00D769A0">
      <w:pPr>
        <w:pStyle w:val="NoSpacing"/>
        <w:rPr>
          <w:bCs/>
          <w:sz w:val="24"/>
          <w:szCs w:val="24"/>
        </w:rPr>
      </w:pPr>
    </w:p>
    <w:p w14:paraId="26C57F97" w14:textId="30BEFDDD" w:rsidR="007F2668" w:rsidRDefault="007F2668" w:rsidP="007F2668">
      <w:pPr>
        <w:pStyle w:val="NoSpacing"/>
        <w:numPr>
          <w:ilvl w:val="0"/>
          <w:numId w:val="1"/>
        </w:numPr>
        <w:rPr>
          <w:b/>
          <w:sz w:val="24"/>
          <w:szCs w:val="24"/>
        </w:rPr>
      </w:pPr>
      <w:r>
        <w:rPr>
          <w:b/>
          <w:sz w:val="24"/>
          <w:szCs w:val="24"/>
        </w:rPr>
        <w:t>Consent Agenda</w:t>
      </w:r>
    </w:p>
    <w:p w14:paraId="79CFEC4D" w14:textId="6601337C" w:rsidR="006245E6" w:rsidRDefault="007F2668" w:rsidP="00C121D4">
      <w:pPr>
        <w:pStyle w:val="NoSpacing"/>
        <w:ind w:left="720"/>
        <w:rPr>
          <w:b/>
          <w:sz w:val="24"/>
          <w:szCs w:val="24"/>
        </w:rPr>
      </w:pPr>
      <w:r>
        <w:rPr>
          <w:b/>
          <w:sz w:val="24"/>
          <w:szCs w:val="24"/>
        </w:rPr>
        <w:t xml:space="preserve">Approve Minutes from </w:t>
      </w:r>
      <w:r w:rsidR="00C57210">
        <w:rPr>
          <w:b/>
          <w:sz w:val="24"/>
          <w:szCs w:val="24"/>
        </w:rPr>
        <w:t>March 2</w:t>
      </w:r>
      <w:r w:rsidR="00C121D4">
        <w:rPr>
          <w:b/>
          <w:sz w:val="24"/>
          <w:szCs w:val="24"/>
        </w:rPr>
        <w:t>, 202</w:t>
      </w:r>
      <w:r w:rsidR="009B4C8F">
        <w:rPr>
          <w:b/>
          <w:sz w:val="24"/>
          <w:szCs w:val="24"/>
        </w:rPr>
        <w:t>1</w:t>
      </w:r>
      <w:r w:rsidR="00C121D4">
        <w:rPr>
          <w:b/>
          <w:sz w:val="24"/>
          <w:szCs w:val="24"/>
        </w:rPr>
        <w:t xml:space="preserve"> Regular Council Meeting</w:t>
      </w:r>
    </w:p>
    <w:p w14:paraId="15D50AE0" w14:textId="77777777" w:rsidR="00692CCB" w:rsidRDefault="00952D72" w:rsidP="003B6937">
      <w:pPr>
        <w:pStyle w:val="NoSpacing"/>
        <w:ind w:left="720"/>
        <w:rPr>
          <w:bCs/>
          <w:sz w:val="24"/>
          <w:szCs w:val="24"/>
        </w:rPr>
      </w:pPr>
      <w:r w:rsidRPr="003B6937">
        <w:rPr>
          <w:b/>
          <w:sz w:val="24"/>
          <w:szCs w:val="24"/>
        </w:rPr>
        <w:t xml:space="preserve"> </w:t>
      </w:r>
      <w:r w:rsidR="00692CCB">
        <w:rPr>
          <w:bCs/>
          <w:sz w:val="24"/>
          <w:szCs w:val="24"/>
        </w:rPr>
        <w:t>Council Member Clifton made a motion, seconded by Council Member Scott to approve the minutes from the March 2, 2021 Regular Meeting. The motion carried by unanimous vote.</w:t>
      </w:r>
    </w:p>
    <w:p w14:paraId="2BFC2404" w14:textId="0D5876DF" w:rsidR="00424446" w:rsidRPr="003B6937" w:rsidRDefault="00424446" w:rsidP="003B6937">
      <w:pPr>
        <w:pStyle w:val="NoSpacing"/>
        <w:ind w:left="720"/>
        <w:rPr>
          <w:b/>
          <w:sz w:val="24"/>
          <w:szCs w:val="24"/>
        </w:rPr>
      </w:pPr>
      <w:r w:rsidRPr="003B6937">
        <w:rPr>
          <w:b/>
          <w:sz w:val="24"/>
          <w:szCs w:val="24"/>
        </w:rPr>
        <w:t xml:space="preserve"> </w:t>
      </w:r>
    </w:p>
    <w:p w14:paraId="36D6F848" w14:textId="47E6A6BE" w:rsidR="00CD21DB" w:rsidRPr="00927624" w:rsidRDefault="00424446" w:rsidP="003B6937">
      <w:pPr>
        <w:pStyle w:val="NoSpacing"/>
        <w:numPr>
          <w:ilvl w:val="0"/>
          <w:numId w:val="1"/>
        </w:numPr>
        <w:rPr>
          <w:b/>
          <w:sz w:val="24"/>
          <w:szCs w:val="24"/>
        </w:rPr>
      </w:pPr>
      <w:r>
        <w:rPr>
          <w:b/>
          <w:sz w:val="24"/>
          <w:szCs w:val="24"/>
        </w:rPr>
        <w:t>City Auditor Patricia Hunter to review Fiscal Year 2020 Audit</w:t>
      </w:r>
    </w:p>
    <w:p w14:paraId="3FF8E187" w14:textId="1B82085F" w:rsidR="00CD21DB" w:rsidRDefault="0096779D" w:rsidP="003B6937">
      <w:pPr>
        <w:pStyle w:val="NoSpacing"/>
        <w:ind w:left="720"/>
        <w:rPr>
          <w:bCs/>
          <w:sz w:val="24"/>
          <w:szCs w:val="24"/>
        </w:rPr>
      </w:pPr>
      <w:r>
        <w:rPr>
          <w:bCs/>
          <w:sz w:val="24"/>
          <w:szCs w:val="24"/>
        </w:rPr>
        <w:t>City Auditor Patricia Hunter reviewed the completed Fiscal Year End Audit for 6/30/2020</w:t>
      </w:r>
      <w:r w:rsidR="00731513">
        <w:rPr>
          <w:bCs/>
          <w:sz w:val="24"/>
          <w:szCs w:val="24"/>
        </w:rPr>
        <w:t>, with Mayor and Council</w:t>
      </w:r>
      <w:r>
        <w:rPr>
          <w:bCs/>
          <w:sz w:val="24"/>
          <w:szCs w:val="24"/>
        </w:rPr>
        <w:t>.</w:t>
      </w:r>
    </w:p>
    <w:p w14:paraId="20E35F4D" w14:textId="77777777" w:rsidR="0096779D" w:rsidRPr="0096779D" w:rsidRDefault="0096779D" w:rsidP="003B6937">
      <w:pPr>
        <w:pStyle w:val="NoSpacing"/>
        <w:ind w:left="720"/>
        <w:rPr>
          <w:bCs/>
          <w:sz w:val="24"/>
          <w:szCs w:val="24"/>
        </w:rPr>
      </w:pPr>
    </w:p>
    <w:p w14:paraId="7B6EF09D" w14:textId="53C4DC58" w:rsidR="00CD21DB" w:rsidRDefault="003B6937" w:rsidP="003B6937">
      <w:pPr>
        <w:pStyle w:val="NoSpacing"/>
        <w:numPr>
          <w:ilvl w:val="0"/>
          <w:numId w:val="1"/>
        </w:numPr>
        <w:rPr>
          <w:b/>
          <w:sz w:val="24"/>
          <w:szCs w:val="24"/>
        </w:rPr>
      </w:pPr>
      <w:r>
        <w:rPr>
          <w:b/>
          <w:sz w:val="24"/>
          <w:szCs w:val="24"/>
        </w:rPr>
        <w:t>Main Street Millen – Fire Hydrant Painting Request</w:t>
      </w:r>
    </w:p>
    <w:p w14:paraId="4246114E" w14:textId="1492025A" w:rsidR="00927624" w:rsidRDefault="0096779D" w:rsidP="00927624">
      <w:pPr>
        <w:pStyle w:val="NoSpacing"/>
        <w:ind w:left="720"/>
        <w:rPr>
          <w:bCs/>
          <w:sz w:val="24"/>
          <w:szCs w:val="24"/>
        </w:rPr>
      </w:pPr>
      <w:r>
        <w:rPr>
          <w:bCs/>
          <w:sz w:val="24"/>
          <w:szCs w:val="24"/>
        </w:rPr>
        <w:t>Council Member Clifton made a motion, seconded by Council Member Thomas to approve the list of 14 fire hydrants to be decoratively painted by Main Street Millen. The motion carried by unanimous vote.</w:t>
      </w:r>
    </w:p>
    <w:p w14:paraId="4070E3A7" w14:textId="77777777" w:rsidR="0096779D" w:rsidRPr="0096779D" w:rsidRDefault="0096779D" w:rsidP="00927624">
      <w:pPr>
        <w:pStyle w:val="NoSpacing"/>
        <w:ind w:left="720"/>
        <w:rPr>
          <w:bCs/>
          <w:sz w:val="24"/>
          <w:szCs w:val="24"/>
        </w:rPr>
      </w:pPr>
    </w:p>
    <w:p w14:paraId="0B97A36A" w14:textId="04DBDD4E" w:rsidR="00CD21DB" w:rsidRDefault="00424446" w:rsidP="00424446">
      <w:pPr>
        <w:pStyle w:val="NoSpacing"/>
        <w:numPr>
          <w:ilvl w:val="0"/>
          <w:numId w:val="1"/>
        </w:numPr>
        <w:rPr>
          <w:b/>
          <w:sz w:val="24"/>
          <w:szCs w:val="24"/>
        </w:rPr>
      </w:pPr>
      <w:r>
        <w:rPr>
          <w:b/>
          <w:sz w:val="24"/>
          <w:szCs w:val="24"/>
        </w:rPr>
        <w:t>Duff Ayers- Resignation as Solicitor General of Millen Municipal Court</w:t>
      </w:r>
    </w:p>
    <w:p w14:paraId="01C5B56F" w14:textId="0081E1A5" w:rsidR="00927624" w:rsidRDefault="008D717E" w:rsidP="00927624">
      <w:pPr>
        <w:pStyle w:val="NoSpacing"/>
        <w:ind w:left="720"/>
        <w:rPr>
          <w:bCs/>
          <w:sz w:val="24"/>
          <w:szCs w:val="24"/>
        </w:rPr>
      </w:pPr>
      <w:r>
        <w:rPr>
          <w:bCs/>
          <w:sz w:val="24"/>
          <w:szCs w:val="24"/>
        </w:rPr>
        <w:t>Council Member Thomas made a motion, seconded by Council Member Scott to accept the resignation from Duff Ayers as the Solicitor General of the Millen Municipal Court. The motion carried by unanimous vote.</w:t>
      </w:r>
    </w:p>
    <w:p w14:paraId="11BA2B18" w14:textId="26E3F95D" w:rsidR="008D717E" w:rsidRDefault="008D717E" w:rsidP="00927624">
      <w:pPr>
        <w:pStyle w:val="NoSpacing"/>
        <w:ind w:left="720"/>
        <w:rPr>
          <w:bCs/>
          <w:sz w:val="24"/>
          <w:szCs w:val="24"/>
        </w:rPr>
      </w:pPr>
      <w:r>
        <w:rPr>
          <w:bCs/>
          <w:sz w:val="24"/>
          <w:szCs w:val="24"/>
        </w:rPr>
        <w:t>Council Member Coney arrived after the vote</w:t>
      </w:r>
      <w:r w:rsidR="00794DE8">
        <w:rPr>
          <w:bCs/>
          <w:sz w:val="24"/>
          <w:szCs w:val="24"/>
        </w:rPr>
        <w:t>.</w:t>
      </w:r>
    </w:p>
    <w:p w14:paraId="7B42D6F4" w14:textId="77777777" w:rsidR="008D717E" w:rsidRPr="008D717E" w:rsidRDefault="008D717E" w:rsidP="00927624">
      <w:pPr>
        <w:pStyle w:val="NoSpacing"/>
        <w:ind w:left="720"/>
        <w:rPr>
          <w:bCs/>
          <w:sz w:val="24"/>
          <w:szCs w:val="24"/>
        </w:rPr>
      </w:pPr>
    </w:p>
    <w:p w14:paraId="0FBAEDDE" w14:textId="032B0926" w:rsidR="00424446" w:rsidRDefault="00311073" w:rsidP="00424446">
      <w:pPr>
        <w:pStyle w:val="NoSpacing"/>
        <w:numPr>
          <w:ilvl w:val="0"/>
          <w:numId w:val="1"/>
        </w:numPr>
        <w:rPr>
          <w:b/>
          <w:sz w:val="24"/>
          <w:szCs w:val="24"/>
        </w:rPr>
      </w:pPr>
      <w:r>
        <w:rPr>
          <w:b/>
          <w:sz w:val="24"/>
          <w:szCs w:val="24"/>
        </w:rPr>
        <w:t>Proposed Speed Hump on Alabama Avenue</w:t>
      </w:r>
    </w:p>
    <w:p w14:paraId="2378B1C0" w14:textId="05FF6444" w:rsidR="00311073" w:rsidRPr="00CD7CAE" w:rsidRDefault="00CD7CAE" w:rsidP="00311073">
      <w:pPr>
        <w:pStyle w:val="ListParagraph"/>
        <w:rPr>
          <w:bCs/>
          <w:sz w:val="24"/>
          <w:szCs w:val="24"/>
        </w:rPr>
      </w:pPr>
      <w:r>
        <w:rPr>
          <w:bCs/>
          <w:sz w:val="24"/>
          <w:szCs w:val="24"/>
        </w:rPr>
        <w:t xml:space="preserve">Council Member Scott made a motion, seconded by Council Member Coney to approve </w:t>
      </w:r>
      <w:r w:rsidR="00794DE8">
        <w:rPr>
          <w:bCs/>
          <w:sz w:val="24"/>
          <w:szCs w:val="24"/>
        </w:rPr>
        <w:t>a</w:t>
      </w:r>
      <w:r>
        <w:rPr>
          <w:bCs/>
          <w:sz w:val="24"/>
          <w:szCs w:val="24"/>
        </w:rPr>
        <w:t xml:space="preserve"> speed hump on Alabama Avenue. The motion carried by unanimous vote.</w:t>
      </w:r>
    </w:p>
    <w:p w14:paraId="250A9EBE" w14:textId="1D436B76" w:rsidR="00311073" w:rsidRDefault="00304758" w:rsidP="00424446">
      <w:pPr>
        <w:pStyle w:val="NoSpacing"/>
        <w:numPr>
          <w:ilvl w:val="0"/>
          <w:numId w:val="1"/>
        </w:numPr>
        <w:rPr>
          <w:b/>
          <w:sz w:val="24"/>
          <w:szCs w:val="24"/>
        </w:rPr>
      </w:pPr>
      <w:r>
        <w:rPr>
          <w:b/>
          <w:sz w:val="24"/>
          <w:szCs w:val="24"/>
        </w:rPr>
        <w:t xml:space="preserve">Discuss Streetlight </w:t>
      </w:r>
      <w:r w:rsidR="00946224">
        <w:rPr>
          <w:b/>
          <w:sz w:val="24"/>
          <w:szCs w:val="24"/>
        </w:rPr>
        <w:t>at</w:t>
      </w:r>
      <w:r>
        <w:rPr>
          <w:b/>
          <w:sz w:val="24"/>
          <w:szCs w:val="24"/>
        </w:rPr>
        <w:t xml:space="preserve"> City Parking Lot on Corner of </w:t>
      </w:r>
      <w:r w:rsidR="00946224">
        <w:rPr>
          <w:b/>
          <w:sz w:val="24"/>
          <w:szCs w:val="24"/>
        </w:rPr>
        <w:t>Winthrope and Harv</w:t>
      </w:r>
      <w:r w:rsidR="00735882">
        <w:rPr>
          <w:b/>
          <w:sz w:val="24"/>
          <w:szCs w:val="24"/>
        </w:rPr>
        <w:t>e</w:t>
      </w:r>
      <w:r w:rsidR="00946224">
        <w:rPr>
          <w:b/>
          <w:sz w:val="24"/>
          <w:szCs w:val="24"/>
        </w:rPr>
        <w:t>y</w:t>
      </w:r>
    </w:p>
    <w:p w14:paraId="42F868E1" w14:textId="1C9EE97F" w:rsidR="00CD7CAE" w:rsidRPr="00CD7CAE" w:rsidRDefault="00CD7CAE" w:rsidP="00CD7CAE">
      <w:pPr>
        <w:pStyle w:val="NoSpacing"/>
        <w:ind w:left="720"/>
        <w:rPr>
          <w:bCs/>
          <w:sz w:val="24"/>
          <w:szCs w:val="24"/>
        </w:rPr>
      </w:pPr>
      <w:r>
        <w:rPr>
          <w:bCs/>
          <w:sz w:val="24"/>
          <w:szCs w:val="24"/>
        </w:rPr>
        <w:lastRenderedPageBreak/>
        <w:t xml:space="preserve">Council Member Coney made a motion, seconded by Council member Clifton to approve a </w:t>
      </w:r>
      <w:r w:rsidR="00794DE8">
        <w:rPr>
          <w:bCs/>
          <w:sz w:val="24"/>
          <w:szCs w:val="24"/>
        </w:rPr>
        <w:t xml:space="preserve">new </w:t>
      </w:r>
      <w:r>
        <w:rPr>
          <w:bCs/>
          <w:sz w:val="24"/>
          <w:szCs w:val="24"/>
        </w:rPr>
        <w:t>streetlight at the City Parking lot located on the southwest corner of Winthrope Avenue and Harvey Street.  The motion carried by unanimous vote.</w:t>
      </w:r>
    </w:p>
    <w:p w14:paraId="758148F0" w14:textId="77777777" w:rsidR="00CD21DB" w:rsidRDefault="00CD21DB" w:rsidP="00946224">
      <w:pPr>
        <w:pStyle w:val="ListParagraph"/>
        <w:rPr>
          <w:b/>
          <w:sz w:val="24"/>
          <w:szCs w:val="24"/>
        </w:rPr>
      </w:pPr>
    </w:p>
    <w:p w14:paraId="51C8AF3B" w14:textId="66B1E22E" w:rsidR="00417A00" w:rsidRPr="00BD6B31" w:rsidRDefault="00946224" w:rsidP="00417A00">
      <w:pPr>
        <w:pStyle w:val="NoSpacing"/>
        <w:numPr>
          <w:ilvl w:val="0"/>
          <w:numId w:val="1"/>
        </w:numPr>
        <w:rPr>
          <w:b/>
          <w:sz w:val="24"/>
          <w:szCs w:val="24"/>
        </w:rPr>
      </w:pPr>
      <w:r>
        <w:rPr>
          <w:b/>
          <w:sz w:val="24"/>
          <w:szCs w:val="24"/>
        </w:rPr>
        <w:t xml:space="preserve">Discuss and Approve New Truck for Public Works </w:t>
      </w:r>
      <w:r w:rsidR="007F7143">
        <w:rPr>
          <w:b/>
          <w:sz w:val="24"/>
          <w:szCs w:val="24"/>
        </w:rPr>
        <w:t xml:space="preserve"> </w:t>
      </w:r>
    </w:p>
    <w:p w14:paraId="690A36C7" w14:textId="48CFFD7C" w:rsidR="00417A00" w:rsidRDefault="004169B7" w:rsidP="00417A00">
      <w:pPr>
        <w:pStyle w:val="NoSpacing"/>
        <w:numPr>
          <w:ilvl w:val="0"/>
          <w:numId w:val="16"/>
        </w:numPr>
        <w:rPr>
          <w:b/>
          <w:sz w:val="24"/>
          <w:szCs w:val="24"/>
        </w:rPr>
      </w:pPr>
      <w:r>
        <w:rPr>
          <w:b/>
          <w:sz w:val="24"/>
          <w:szCs w:val="24"/>
        </w:rPr>
        <w:t>Woody Folsom Auto Group – 2021 Ford F150 - $27,196.00</w:t>
      </w:r>
    </w:p>
    <w:p w14:paraId="6E3C60CD" w14:textId="7B05695E" w:rsidR="004169B7" w:rsidRDefault="004169B7" w:rsidP="00417A00">
      <w:pPr>
        <w:pStyle w:val="NoSpacing"/>
        <w:numPr>
          <w:ilvl w:val="0"/>
          <w:numId w:val="16"/>
        </w:numPr>
        <w:rPr>
          <w:b/>
          <w:sz w:val="24"/>
          <w:szCs w:val="24"/>
        </w:rPr>
      </w:pPr>
      <w:r>
        <w:rPr>
          <w:b/>
          <w:sz w:val="24"/>
          <w:szCs w:val="24"/>
        </w:rPr>
        <w:t>JC Lewis Ford – 2021 Ford F150 - $34,932.00</w:t>
      </w:r>
    </w:p>
    <w:p w14:paraId="19A83B6E" w14:textId="520E5801" w:rsidR="004169B7" w:rsidRDefault="004169B7" w:rsidP="00417A00">
      <w:pPr>
        <w:pStyle w:val="NoSpacing"/>
        <w:numPr>
          <w:ilvl w:val="0"/>
          <w:numId w:val="16"/>
        </w:numPr>
        <w:rPr>
          <w:b/>
          <w:sz w:val="24"/>
          <w:szCs w:val="24"/>
        </w:rPr>
      </w:pPr>
      <w:r>
        <w:rPr>
          <w:b/>
          <w:sz w:val="24"/>
          <w:szCs w:val="24"/>
        </w:rPr>
        <w:t>Daniels Chevrolet – 2021Chevrolet 1500 - $31,714.00</w:t>
      </w:r>
    </w:p>
    <w:p w14:paraId="56D2CDEB" w14:textId="250F8D20" w:rsidR="004169B7" w:rsidRPr="00C57210" w:rsidRDefault="004169B7" w:rsidP="00417A00">
      <w:pPr>
        <w:pStyle w:val="NoSpacing"/>
        <w:numPr>
          <w:ilvl w:val="0"/>
          <w:numId w:val="16"/>
        </w:numPr>
        <w:rPr>
          <w:b/>
          <w:sz w:val="24"/>
          <w:szCs w:val="24"/>
        </w:rPr>
      </w:pPr>
      <w:r>
        <w:rPr>
          <w:b/>
          <w:sz w:val="24"/>
          <w:szCs w:val="24"/>
        </w:rPr>
        <w:t>Daniels Chevrolet – 2020 GMC 1500 - $33,224.00</w:t>
      </w:r>
    </w:p>
    <w:p w14:paraId="59F4BC54" w14:textId="1E141FD1" w:rsidR="00CD21DB" w:rsidRDefault="00CD7CAE" w:rsidP="00A157A7">
      <w:pPr>
        <w:pStyle w:val="NoSpacing"/>
        <w:rPr>
          <w:bCs/>
          <w:sz w:val="24"/>
          <w:szCs w:val="24"/>
        </w:rPr>
      </w:pPr>
      <w:r>
        <w:rPr>
          <w:bCs/>
          <w:sz w:val="24"/>
          <w:szCs w:val="24"/>
        </w:rPr>
        <w:tab/>
      </w:r>
      <w:r w:rsidR="00F656D2">
        <w:rPr>
          <w:bCs/>
          <w:sz w:val="24"/>
          <w:szCs w:val="24"/>
        </w:rPr>
        <w:t xml:space="preserve">Council Member Clifton made a motion, seconded by Council Member Thomas to </w:t>
      </w:r>
      <w:r w:rsidR="00F656D2">
        <w:rPr>
          <w:bCs/>
          <w:sz w:val="24"/>
          <w:szCs w:val="24"/>
        </w:rPr>
        <w:tab/>
        <w:t xml:space="preserve">purchase a new 2021 Ford F150 from the Woody Folsom Auto Group in the amount of </w:t>
      </w:r>
      <w:r w:rsidR="00F656D2">
        <w:rPr>
          <w:bCs/>
          <w:sz w:val="24"/>
          <w:szCs w:val="24"/>
        </w:rPr>
        <w:tab/>
        <w:t xml:space="preserve">$27,196.00 for the Public Works Department using SPLOST 7 funds. The motion carried </w:t>
      </w:r>
      <w:r w:rsidR="00F656D2">
        <w:rPr>
          <w:bCs/>
          <w:sz w:val="24"/>
          <w:szCs w:val="24"/>
        </w:rPr>
        <w:tab/>
        <w:t>by unanimous vote.</w:t>
      </w:r>
    </w:p>
    <w:p w14:paraId="5845A2A6" w14:textId="77777777" w:rsidR="00F656D2" w:rsidRPr="00CD7CAE" w:rsidRDefault="00F656D2" w:rsidP="00A157A7">
      <w:pPr>
        <w:pStyle w:val="NoSpacing"/>
        <w:rPr>
          <w:bCs/>
          <w:sz w:val="24"/>
          <w:szCs w:val="24"/>
        </w:rPr>
      </w:pPr>
    </w:p>
    <w:p w14:paraId="17FBCCEA" w14:textId="0B1599D7" w:rsidR="00F45E42" w:rsidRDefault="00F45E42" w:rsidP="00D073B0">
      <w:pPr>
        <w:pStyle w:val="NoSpacing"/>
        <w:numPr>
          <w:ilvl w:val="0"/>
          <w:numId w:val="1"/>
        </w:numPr>
        <w:rPr>
          <w:b/>
          <w:sz w:val="24"/>
          <w:szCs w:val="24"/>
        </w:rPr>
      </w:pPr>
      <w:r>
        <w:rPr>
          <w:b/>
          <w:sz w:val="24"/>
          <w:szCs w:val="24"/>
        </w:rPr>
        <w:t>City Manager Report</w:t>
      </w:r>
    </w:p>
    <w:p w14:paraId="3F4ACC03" w14:textId="0515628E" w:rsidR="00CD21DB" w:rsidRDefault="00BA1484" w:rsidP="00CD21DB">
      <w:pPr>
        <w:pStyle w:val="NoSpacing"/>
        <w:numPr>
          <w:ilvl w:val="0"/>
          <w:numId w:val="2"/>
        </w:numPr>
        <w:rPr>
          <w:b/>
          <w:sz w:val="24"/>
          <w:szCs w:val="24"/>
        </w:rPr>
      </w:pPr>
      <w:r>
        <w:rPr>
          <w:b/>
          <w:sz w:val="24"/>
          <w:szCs w:val="24"/>
        </w:rPr>
        <w:t xml:space="preserve"> Financials</w:t>
      </w:r>
    </w:p>
    <w:p w14:paraId="20729BF5" w14:textId="264746A1" w:rsidR="00F656D2" w:rsidRDefault="007A43A6" w:rsidP="00F656D2">
      <w:pPr>
        <w:pStyle w:val="NoSpacing"/>
        <w:ind w:left="1080"/>
        <w:rPr>
          <w:bCs/>
          <w:sz w:val="24"/>
          <w:szCs w:val="24"/>
        </w:rPr>
      </w:pPr>
      <w:r>
        <w:rPr>
          <w:bCs/>
          <w:sz w:val="24"/>
          <w:szCs w:val="24"/>
        </w:rPr>
        <w:t xml:space="preserve">City Manager Brantley reviewed the financials with Mayor and Council. He stated that year </w:t>
      </w:r>
      <w:r w:rsidR="0047034B">
        <w:rPr>
          <w:bCs/>
          <w:sz w:val="24"/>
          <w:szCs w:val="24"/>
        </w:rPr>
        <w:t>to date the City has surplus revenues of $427,900.00 above expenses.</w:t>
      </w:r>
    </w:p>
    <w:p w14:paraId="176D524D" w14:textId="77777777" w:rsidR="0047034B" w:rsidRPr="00F656D2" w:rsidRDefault="0047034B" w:rsidP="00F656D2">
      <w:pPr>
        <w:pStyle w:val="NoSpacing"/>
        <w:ind w:left="1080"/>
        <w:rPr>
          <w:bCs/>
          <w:sz w:val="24"/>
          <w:szCs w:val="24"/>
        </w:rPr>
      </w:pPr>
    </w:p>
    <w:p w14:paraId="5D7C3601" w14:textId="57FB1635" w:rsidR="00CD21DB" w:rsidRDefault="00946224" w:rsidP="00CD21DB">
      <w:pPr>
        <w:pStyle w:val="NoSpacing"/>
        <w:numPr>
          <w:ilvl w:val="0"/>
          <w:numId w:val="2"/>
        </w:numPr>
        <w:rPr>
          <w:b/>
          <w:sz w:val="24"/>
          <w:szCs w:val="24"/>
        </w:rPr>
      </w:pPr>
      <w:r>
        <w:rPr>
          <w:b/>
          <w:sz w:val="24"/>
          <w:szCs w:val="24"/>
        </w:rPr>
        <w:t>Sanitation Update</w:t>
      </w:r>
    </w:p>
    <w:p w14:paraId="568FDEF9" w14:textId="5A96B00F" w:rsidR="0047034B" w:rsidRDefault="0047034B" w:rsidP="0047034B">
      <w:pPr>
        <w:pStyle w:val="NoSpacing"/>
        <w:ind w:left="1080"/>
        <w:rPr>
          <w:bCs/>
          <w:sz w:val="24"/>
          <w:szCs w:val="24"/>
        </w:rPr>
      </w:pPr>
      <w:r>
        <w:rPr>
          <w:bCs/>
          <w:sz w:val="24"/>
          <w:szCs w:val="24"/>
        </w:rPr>
        <w:t xml:space="preserve">Mayor and Council were informed that </w:t>
      </w:r>
      <w:proofErr w:type="spellStart"/>
      <w:r>
        <w:rPr>
          <w:bCs/>
          <w:sz w:val="24"/>
          <w:szCs w:val="24"/>
        </w:rPr>
        <w:t>Allgreen</w:t>
      </w:r>
      <w:proofErr w:type="spellEnd"/>
      <w:r>
        <w:rPr>
          <w:bCs/>
          <w:sz w:val="24"/>
          <w:szCs w:val="24"/>
        </w:rPr>
        <w:t xml:space="preserve"> Service</w:t>
      </w:r>
      <w:r w:rsidR="00731513">
        <w:rPr>
          <w:bCs/>
          <w:sz w:val="24"/>
          <w:szCs w:val="24"/>
        </w:rPr>
        <w:t>s LLC</w:t>
      </w:r>
      <w:r>
        <w:rPr>
          <w:bCs/>
          <w:sz w:val="24"/>
          <w:szCs w:val="24"/>
        </w:rPr>
        <w:t xml:space="preserve"> assumed garbage and yard debris pickup on Monday April 5, 2021.  Route schedules were sent out in the April </w:t>
      </w:r>
      <w:r w:rsidR="00AC0AC0">
        <w:rPr>
          <w:bCs/>
          <w:sz w:val="24"/>
          <w:szCs w:val="24"/>
        </w:rPr>
        <w:t>utility bills.</w:t>
      </w:r>
    </w:p>
    <w:p w14:paraId="657FAC1A" w14:textId="77777777" w:rsidR="00AC0AC0" w:rsidRPr="0047034B" w:rsidRDefault="00AC0AC0" w:rsidP="0047034B">
      <w:pPr>
        <w:pStyle w:val="NoSpacing"/>
        <w:ind w:left="1080"/>
        <w:rPr>
          <w:bCs/>
          <w:sz w:val="24"/>
          <w:szCs w:val="24"/>
        </w:rPr>
      </w:pPr>
    </w:p>
    <w:p w14:paraId="3813DF67" w14:textId="2E5B2B60" w:rsidR="00AC0AC0" w:rsidRDefault="003B6937" w:rsidP="00AC0AC0">
      <w:pPr>
        <w:pStyle w:val="NoSpacing"/>
        <w:numPr>
          <w:ilvl w:val="0"/>
          <w:numId w:val="2"/>
        </w:numPr>
        <w:rPr>
          <w:b/>
          <w:sz w:val="24"/>
          <w:szCs w:val="24"/>
        </w:rPr>
      </w:pPr>
      <w:r>
        <w:rPr>
          <w:b/>
          <w:sz w:val="24"/>
          <w:szCs w:val="24"/>
        </w:rPr>
        <w:t>Code Enforcement Update</w:t>
      </w:r>
    </w:p>
    <w:p w14:paraId="64EDB516" w14:textId="1C8057E2" w:rsidR="00AC0AC0" w:rsidRDefault="00AC0AC0" w:rsidP="00AC0AC0">
      <w:pPr>
        <w:pStyle w:val="NoSpacing"/>
        <w:ind w:left="1080"/>
        <w:rPr>
          <w:bCs/>
          <w:sz w:val="24"/>
          <w:szCs w:val="24"/>
        </w:rPr>
      </w:pPr>
      <w:r>
        <w:rPr>
          <w:bCs/>
          <w:sz w:val="24"/>
          <w:szCs w:val="24"/>
        </w:rPr>
        <w:t>Mayor and Council</w:t>
      </w:r>
      <w:r w:rsidR="00100DFF">
        <w:rPr>
          <w:bCs/>
          <w:sz w:val="24"/>
          <w:szCs w:val="24"/>
        </w:rPr>
        <w:t xml:space="preserve"> were informed that Chase Fitch has been transferred </w:t>
      </w:r>
      <w:r w:rsidR="00794DE8">
        <w:rPr>
          <w:bCs/>
          <w:sz w:val="24"/>
          <w:szCs w:val="24"/>
        </w:rPr>
        <w:t xml:space="preserve">to the open </w:t>
      </w:r>
      <w:r w:rsidR="00100DFF">
        <w:rPr>
          <w:bCs/>
          <w:sz w:val="24"/>
          <w:szCs w:val="24"/>
        </w:rPr>
        <w:t>Code Enforcement Officer position. Chase has been working with the City Fire Department as a Dispatcher. He assumed the new role in early March and will still help the fire department in dispatch as needed.</w:t>
      </w:r>
    </w:p>
    <w:p w14:paraId="1255D038" w14:textId="77777777" w:rsidR="00100DFF" w:rsidRPr="00AC0AC0" w:rsidRDefault="00100DFF" w:rsidP="00AC0AC0">
      <w:pPr>
        <w:pStyle w:val="NoSpacing"/>
        <w:ind w:left="1080"/>
        <w:rPr>
          <w:bCs/>
          <w:sz w:val="24"/>
          <w:szCs w:val="24"/>
        </w:rPr>
      </w:pPr>
    </w:p>
    <w:p w14:paraId="0F875692" w14:textId="0121C113" w:rsidR="00CD21DB" w:rsidRDefault="00952D72" w:rsidP="00CD21DB">
      <w:pPr>
        <w:pStyle w:val="NoSpacing"/>
        <w:numPr>
          <w:ilvl w:val="0"/>
          <w:numId w:val="2"/>
        </w:numPr>
        <w:rPr>
          <w:b/>
          <w:sz w:val="24"/>
          <w:szCs w:val="24"/>
        </w:rPr>
      </w:pPr>
      <w:r>
        <w:rPr>
          <w:b/>
          <w:sz w:val="24"/>
          <w:szCs w:val="24"/>
        </w:rPr>
        <w:t>Water Meter Changeout Update</w:t>
      </w:r>
    </w:p>
    <w:p w14:paraId="06F8A962" w14:textId="6CA2FF39" w:rsidR="00100DFF" w:rsidRDefault="00077154" w:rsidP="00100DFF">
      <w:pPr>
        <w:pStyle w:val="NoSpacing"/>
        <w:ind w:left="1080"/>
        <w:rPr>
          <w:bCs/>
          <w:sz w:val="24"/>
          <w:szCs w:val="24"/>
        </w:rPr>
      </w:pPr>
      <w:r>
        <w:rPr>
          <w:bCs/>
          <w:sz w:val="24"/>
          <w:szCs w:val="24"/>
        </w:rPr>
        <w:t>Mayor and Council were informed that</w:t>
      </w:r>
      <w:r w:rsidR="00731513">
        <w:rPr>
          <w:bCs/>
          <w:sz w:val="24"/>
          <w:szCs w:val="24"/>
        </w:rPr>
        <w:t xml:space="preserve"> contractor</w:t>
      </w:r>
      <w:r>
        <w:rPr>
          <w:bCs/>
          <w:sz w:val="24"/>
          <w:szCs w:val="24"/>
        </w:rPr>
        <w:t xml:space="preserve"> bids were currently being taken for the meter changeouts. A bid </w:t>
      </w:r>
      <w:r w:rsidR="005D6E12">
        <w:rPr>
          <w:bCs/>
          <w:sz w:val="24"/>
          <w:szCs w:val="24"/>
        </w:rPr>
        <w:t>opening is scheduled for April 29, 2021 at City Hall. The bids will be presented to Mayor and Council at the May 4</w:t>
      </w:r>
      <w:r w:rsidR="005D6E12">
        <w:rPr>
          <w:bCs/>
          <w:sz w:val="24"/>
          <w:szCs w:val="24"/>
          <w:vertAlign w:val="superscript"/>
        </w:rPr>
        <w:t xml:space="preserve">, </w:t>
      </w:r>
      <w:r w:rsidR="005D6E12">
        <w:rPr>
          <w:bCs/>
          <w:sz w:val="24"/>
          <w:szCs w:val="24"/>
        </w:rPr>
        <w:t>2021 meeting for approval.</w:t>
      </w:r>
    </w:p>
    <w:p w14:paraId="04288FFE" w14:textId="77777777" w:rsidR="005D6E12" w:rsidRPr="00100DFF" w:rsidRDefault="005D6E12" w:rsidP="00100DFF">
      <w:pPr>
        <w:pStyle w:val="NoSpacing"/>
        <w:ind w:left="1080"/>
        <w:rPr>
          <w:bCs/>
          <w:sz w:val="24"/>
          <w:szCs w:val="24"/>
        </w:rPr>
      </w:pPr>
    </w:p>
    <w:p w14:paraId="3C8BB66E" w14:textId="13127B19" w:rsidR="00946224" w:rsidRDefault="00946224" w:rsidP="001A05E6">
      <w:pPr>
        <w:pStyle w:val="NoSpacing"/>
        <w:numPr>
          <w:ilvl w:val="0"/>
          <w:numId w:val="2"/>
        </w:numPr>
        <w:rPr>
          <w:b/>
          <w:sz w:val="24"/>
          <w:szCs w:val="24"/>
        </w:rPr>
      </w:pPr>
      <w:r>
        <w:rPr>
          <w:b/>
          <w:sz w:val="24"/>
          <w:szCs w:val="24"/>
        </w:rPr>
        <w:t>2018 CDBG Update</w:t>
      </w:r>
    </w:p>
    <w:p w14:paraId="6ED05D01" w14:textId="3A58DAB0" w:rsidR="00CD21DB" w:rsidRDefault="008438DC" w:rsidP="00396C1D">
      <w:pPr>
        <w:pStyle w:val="NoSpacing"/>
        <w:ind w:left="1080"/>
        <w:rPr>
          <w:bCs/>
          <w:sz w:val="24"/>
          <w:szCs w:val="24"/>
        </w:rPr>
      </w:pPr>
      <w:r>
        <w:rPr>
          <w:b/>
          <w:sz w:val="24"/>
          <w:szCs w:val="24"/>
        </w:rPr>
        <w:t xml:space="preserve"> </w:t>
      </w:r>
      <w:r w:rsidR="00C57996">
        <w:rPr>
          <w:b/>
          <w:sz w:val="24"/>
          <w:szCs w:val="24"/>
        </w:rPr>
        <w:t xml:space="preserve"> </w:t>
      </w:r>
      <w:r w:rsidR="005D6E12">
        <w:rPr>
          <w:bCs/>
          <w:sz w:val="24"/>
          <w:szCs w:val="24"/>
        </w:rPr>
        <w:t>Mayor and Council were informed that the 2018 CDBG grant should be complete by the end of July 2021. Two new mobile homes had been secured as replacement homes and three properties were scheduled for demolition to finish out the grant.</w:t>
      </w:r>
    </w:p>
    <w:p w14:paraId="7DCA5299" w14:textId="77777777" w:rsidR="005D6E12" w:rsidRPr="005D6E12" w:rsidRDefault="005D6E12" w:rsidP="00396C1D">
      <w:pPr>
        <w:pStyle w:val="NoSpacing"/>
        <w:ind w:left="1080"/>
        <w:rPr>
          <w:bCs/>
          <w:sz w:val="24"/>
          <w:szCs w:val="24"/>
        </w:rPr>
      </w:pPr>
    </w:p>
    <w:p w14:paraId="304A2C07" w14:textId="0B42C97A" w:rsidR="00A01A77" w:rsidRDefault="00A01A77" w:rsidP="00A01A77">
      <w:pPr>
        <w:pStyle w:val="NoSpacing"/>
        <w:numPr>
          <w:ilvl w:val="0"/>
          <w:numId w:val="1"/>
        </w:numPr>
        <w:rPr>
          <w:b/>
          <w:sz w:val="24"/>
          <w:szCs w:val="24"/>
        </w:rPr>
      </w:pPr>
      <w:r>
        <w:rPr>
          <w:b/>
          <w:sz w:val="24"/>
          <w:szCs w:val="24"/>
        </w:rPr>
        <w:t>Mayor’s Report</w:t>
      </w:r>
    </w:p>
    <w:p w14:paraId="38E4E6BB" w14:textId="3F7263C6" w:rsidR="00CB5C95" w:rsidRDefault="005D6E12" w:rsidP="00A26030">
      <w:pPr>
        <w:pStyle w:val="NoSpacing"/>
        <w:ind w:left="1080"/>
        <w:rPr>
          <w:bCs/>
          <w:sz w:val="24"/>
          <w:szCs w:val="24"/>
        </w:rPr>
      </w:pPr>
      <w:r>
        <w:rPr>
          <w:bCs/>
          <w:sz w:val="24"/>
          <w:szCs w:val="24"/>
        </w:rPr>
        <w:t>Nothing to Report</w:t>
      </w:r>
    </w:p>
    <w:p w14:paraId="226A7222" w14:textId="77777777" w:rsidR="005D6E12" w:rsidRPr="005D6E12" w:rsidRDefault="005D6E12" w:rsidP="00A26030">
      <w:pPr>
        <w:pStyle w:val="NoSpacing"/>
        <w:ind w:left="1080"/>
        <w:rPr>
          <w:bCs/>
          <w:sz w:val="24"/>
          <w:szCs w:val="24"/>
        </w:rPr>
      </w:pPr>
    </w:p>
    <w:p w14:paraId="2A057400" w14:textId="7789C968" w:rsidR="00A26030" w:rsidRDefault="00A26030" w:rsidP="00A26030">
      <w:pPr>
        <w:pStyle w:val="NoSpacing"/>
        <w:numPr>
          <w:ilvl w:val="0"/>
          <w:numId w:val="1"/>
        </w:numPr>
        <w:rPr>
          <w:b/>
          <w:sz w:val="24"/>
          <w:szCs w:val="24"/>
        </w:rPr>
      </w:pPr>
      <w:r>
        <w:rPr>
          <w:b/>
          <w:sz w:val="24"/>
          <w:szCs w:val="24"/>
        </w:rPr>
        <w:t>City Attorney Report</w:t>
      </w:r>
    </w:p>
    <w:p w14:paraId="1BACE0FA" w14:textId="55BB96E2" w:rsidR="00CD21DB" w:rsidRPr="00C5575F" w:rsidRDefault="00C5575F" w:rsidP="0049003B">
      <w:pPr>
        <w:pStyle w:val="NoSpacing"/>
        <w:ind w:left="720"/>
        <w:rPr>
          <w:bCs/>
          <w:sz w:val="24"/>
          <w:szCs w:val="24"/>
        </w:rPr>
      </w:pPr>
      <w:r>
        <w:rPr>
          <w:bCs/>
          <w:sz w:val="24"/>
          <w:szCs w:val="24"/>
        </w:rPr>
        <w:t>City Attorney Reeves discussed and Intergovernmental Agreement between the City and Jenkins County for municipal use of election equipment and an agreement between the City and the Election Superintendent for the November 2021 City election. These agreements will be voted on by Mayor and Council at the May 4, 2021 Regular Meeting.</w:t>
      </w:r>
    </w:p>
    <w:p w14:paraId="6D463860" w14:textId="77777777" w:rsidR="00CD21DB" w:rsidRDefault="00CD21DB" w:rsidP="0049003B">
      <w:pPr>
        <w:pStyle w:val="NoSpacing"/>
        <w:ind w:left="720"/>
        <w:rPr>
          <w:b/>
          <w:sz w:val="24"/>
          <w:szCs w:val="24"/>
        </w:rPr>
      </w:pPr>
    </w:p>
    <w:p w14:paraId="01746D6F" w14:textId="1C8977DE" w:rsidR="00306DED" w:rsidRDefault="00A26030" w:rsidP="00675586">
      <w:pPr>
        <w:pStyle w:val="NoSpacing"/>
        <w:numPr>
          <w:ilvl w:val="0"/>
          <w:numId w:val="1"/>
        </w:numPr>
        <w:rPr>
          <w:b/>
          <w:sz w:val="24"/>
          <w:szCs w:val="24"/>
        </w:rPr>
      </w:pPr>
      <w:r>
        <w:rPr>
          <w:b/>
          <w:sz w:val="24"/>
          <w:szCs w:val="24"/>
        </w:rPr>
        <w:t xml:space="preserve">Executive Session </w:t>
      </w:r>
    </w:p>
    <w:p w14:paraId="2B98E995" w14:textId="6C4E62F9" w:rsidR="00CD21DB" w:rsidRDefault="001A05E6" w:rsidP="00927624">
      <w:pPr>
        <w:pStyle w:val="NoSpacing"/>
        <w:ind w:left="720"/>
        <w:rPr>
          <w:b/>
          <w:sz w:val="24"/>
          <w:szCs w:val="24"/>
        </w:rPr>
      </w:pPr>
      <w:r>
        <w:rPr>
          <w:b/>
          <w:sz w:val="24"/>
          <w:szCs w:val="24"/>
        </w:rPr>
        <w:t>If needed</w:t>
      </w:r>
    </w:p>
    <w:p w14:paraId="241A7885" w14:textId="322707A1" w:rsidR="00CD21DB" w:rsidRDefault="00C5575F" w:rsidP="001A05E6">
      <w:pPr>
        <w:pStyle w:val="NoSpacing"/>
        <w:ind w:left="1080"/>
        <w:rPr>
          <w:bCs/>
          <w:sz w:val="24"/>
          <w:szCs w:val="24"/>
        </w:rPr>
      </w:pPr>
      <w:r>
        <w:rPr>
          <w:bCs/>
          <w:sz w:val="24"/>
          <w:szCs w:val="24"/>
        </w:rPr>
        <w:t>Not Needed</w:t>
      </w:r>
    </w:p>
    <w:p w14:paraId="1E5C8A33" w14:textId="77777777" w:rsidR="00C5575F" w:rsidRPr="00C5575F" w:rsidRDefault="00C5575F" w:rsidP="001A05E6">
      <w:pPr>
        <w:pStyle w:val="NoSpacing"/>
        <w:ind w:left="1080"/>
        <w:rPr>
          <w:bCs/>
          <w:sz w:val="24"/>
          <w:szCs w:val="24"/>
        </w:rPr>
      </w:pPr>
    </w:p>
    <w:p w14:paraId="0426D8BE" w14:textId="0416EFA5" w:rsidR="00A26030" w:rsidRDefault="00A26030" w:rsidP="00A26030">
      <w:pPr>
        <w:pStyle w:val="NoSpacing"/>
        <w:numPr>
          <w:ilvl w:val="0"/>
          <w:numId w:val="1"/>
        </w:numPr>
        <w:rPr>
          <w:b/>
          <w:sz w:val="24"/>
          <w:szCs w:val="24"/>
        </w:rPr>
      </w:pPr>
      <w:r>
        <w:rPr>
          <w:b/>
          <w:sz w:val="24"/>
          <w:szCs w:val="24"/>
        </w:rPr>
        <w:t>Adjournment</w:t>
      </w:r>
    </w:p>
    <w:p w14:paraId="6155A133" w14:textId="18696B32" w:rsidR="00A26030" w:rsidRDefault="00C5575F" w:rsidP="00A26030">
      <w:pPr>
        <w:pStyle w:val="ListParagraph"/>
        <w:rPr>
          <w:bCs/>
          <w:sz w:val="24"/>
          <w:szCs w:val="24"/>
        </w:rPr>
      </w:pPr>
      <w:r>
        <w:rPr>
          <w:bCs/>
          <w:sz w:val="24"/>
          <w:szCs w:val="24"/>
        </w:rPr>
        <w:t>There being no further business Mayor Rocker adjourned the meeting at 7:06P.M.</w:t>
      </w:r>
    </w:p>
    <w:p w14:paraId="1F421716" w14:textId="457C6A21" w:rsidR="00C5575F" w:rsidRDefault="00C5575F" w:rsidP="00A26030">
      <w:pPr>
        <w:pStyle w:val="ListParagraph"/>
        <w:rPr>
          <w:bCs/>
          <w:sz w:val="24"/>
          <w:szCs w:val="24"/>
        </w:rPr>
      </w:pPr>
    </w:p>
    <w:p w14:paraId="5100443C" w14:textId="1246A03F" w:rsidR="00C5575F" w:rsidRDefault="00C5575F" w:rsidP="00A26030">
      <w:pPr>
        <w:pStyle w:val="ListParagraph"/>
        <w:rPr>
          <w:bCs/>
          <w:sz w:val="24"/>
          <w:szCs w:val="24"/>
        </w:rPr>
      </w:pPr>
    </w:p>
    <w:p w14:paraId="3A7E3A53" w14:textId="078541CE" w:rsidR="00C5575F" w:rsidRDefault="00C5575F" w:rsidP="00A26030">
      <w:pPr>
        <w:pStyle w:val="ListParagraph"/>
        <w:rPr>
          <w:b/>
          <w:sz w:val="24"/>
          <w:szCs w:val="24"/>
        </w:rPr>
      </w:pPr>
      <w:r>
        <w:rPr>
          <w:b/>
          <w:sz w:val="24"/>
          <w:szCs w:val="24"/>
        </w:rPr>
        <w:t>Approved by Mayor and Council: _________________________________</w:t>
      </w:r>
    </w:p>
    <w:p w14:paraId="1E3A3D1A" w14:textId="1D914E2C" w:rsidR="00C5575F" w:rsidRDefault="00C5575F" w:rsidP="00A26030">
      <w:pPr>
        <w:pStyle w:val="ListParagraph"/>
        <w:rPr>
          <w:b/>
          <w:sz w:val="24"/>
          <w:szCs w:val="24"/>
        </w:rPr>
      </w:pPr>
    </w:p>
    <w:p w14:paraId="6A70AA60" w14:textId="77777777" w:rsidR="00C5575F" w:rsidRDefault="00C5575F" w:rsidP="00A26030">
      <w:pPr>
        <w:pStyle w:val="ListParagraph"/>
        <w:rPr>
          <w:b/>
          <w:sz w:val="24"/>
          <w:szCs w:val="24"/>
        </w:rPr>
      </w:pPr>
    </w:p>
    <w:p w14:paraId="25BDDE92" w14:textId="637AE476" w:rsidR="00C5575F" w:rsidRDefault="00C5575F" w:rsidP="00A26030">
      <w:pPr>
        <w:pStyle w:val="ListParagraph"/>
        <w:rPr>
          <w:b/>
          <w:sz w:val="24"/>
          <w:szCs w:val="24"/>
        </w:rPr>
      </w:pPr>
      <w:r>
        <w:rPr>
          <w:b/>
          <w:sz w:val="24"/>
          <w:szCs w:val="24"/>
        </w:rPr>
        <w:t>Mayor’s Signature: _____________________________________________</w:t>
      </w:r>
    </w:p>
    <w:p w14:paraId="7C9B6AB7" w14:textId="7159E53D" w:rsidR="00C5575F" w:rsidRDefault="00C5575F" w:rsidP="00A26030">
      <w:pPr>
        <w:pStyle w:val="ListParagraph"/>
        <w:rPr>
          <w:b/>
          <w:sz w:val="24"/>
          <w:szCs w:val="24"/>
        </w:rPr>
      </w:pPr>
    </w:p>
    <w:p w14:paraId="20BC519E" w14:textId="7393E8FF" w:rsidR="00C5575F" w:rsidRDefault="00C5575F" w:rsidP="00A26030">
      <w:pPr>
        <w:pStyle w:val="ListParagraph"/>
        <w:rPr>
          <w:b/>
          <w:sz w:val="24"/>
          <w:szCs w:val="24"/>
        </w:rPr>
      </w:pPr>
    </w:p>
    <w:p w14:paraId="0C5E6D3C" w14:textId="0B2E38EA" w:rsidR="00C5575F" w:rsidRPr="00C5575F" w:rsidRDefault="00C5575F" w:rsidP="00A26030">
      <w:pPr>
        <w:pStyle w:val="ListParagraph"/>
        <w:rPr>
          <w:b/>
          <w:sz w:val="24"/>
          <w:szCs w:val="24"/>
        </w:rPr>
      </w:pPr>
      <w:r>
        <w:rPr>
          <w:b/>
          <w:sz w:val="24"/>
          <w:szCs w:val="24"/>
        </w:rPr>
        <w:t>Attest by City Manager: ________________________________________</w:t>
      </w:r>
    </w:p>
    <w:p w14:paraId="0FE815A0" w14:textId="6E48C597"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D1E"/>
    <w:multiLevelType w:val="hybridMultilevel"/>
    <w:tmpl w:val="C8DA0C72"/>
    <w:lvl w:ilvl="0" w:tplc="17D6D6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4458E"/>
    <w:multiLevelType w:val="hybridMultilevel"/>
    <w:tmpl w:val="8450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01377"/>
    <w:multiLevelType w:val="hybridMultilevel"/>
    <w:tmpl w:val="4C608650"/>
    <w:lvl w:ilvl="0" w:tplc="E65E57A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42195F"/>
    <w:multiLevelType w:val="hybridMultilevel"/>
    <w:tmpl w:val="C48EEE48"/>
    <w:lvl w:ilvl="0" w:tplc="B538C6B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8C3ECA"/>
    <w:multiLevelType w:val="hybridMultilevel"/>
    <w:tmpl w:val="09F0AC96"/>
    <w:lvl w:ilvl="0" w:tplc="F452B57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5A63DC"/>
    <w:multiLevelType w:val="hybridMultilevel"/>
    <w:tmpl w:val="33B2B2E6"/>
    <w:lvl w:ilvl="0" w:tplc="6A3CEF1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7C7387"/>
    <w:multiLevelType w:val="hybridMultilevel"/>
    <w:tmpl w:val="03B6B51A"/>
    <w:lvl w:ilvl="0" w:tplc="71ECFB6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1"/>
  </w:num>
  <w:num w:numId="4">
    <w:abstractNumId w:val="15"/>
  </w:num>
  <w:num w:numId="5">
    <w:abstractNumId w:val="10"/>
  </w:num>
  <w:num w:numId="6">
    <w:abstractNumId w:val="12"/>
  </w:num>
  <w:num w:numId="7">
    <w:abstractNumId w:val="8"/>
  </w:num>
  <w:num w:numId="8">
    <w:abstractNumId w:val="3"/>
  </w:num>
  <w:num w:numId="9">
    <w:abstractNumId w:val="1"/>
  </w:num>
  <w:num w:numId="10">
    <w:abstractNumId w:val="6"/>
  </w:num>
  <w:num w:numId="11">
    <w:abstractNumId w:val="13"/>
  </w:num>
  <w:num w:numId="12">
    <w:abstractNumId w:val="0"/>
  </w:num>
  <w:num w:numId="13">
    <w:abstractNumId w:val="14"/>
  </w:num>
  <w:num w:numId="14">
    <w:abstractNumId w:val="5"/>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220D0"/>
    <w:rsid w:val="00027B74"/>
    <w:rsid w:val="00072A14"/>
    <w:rsid w:val="00077154"/>
    <w:rsid w:val="00081366"/>
    <w:rsid w:val="000A6A9C"/>
    <w:rsid w:val="000B4128"/>
    <w:rsid w:val="000F4D08"/>
    <w:rsid w:val="00100DFF"/>
    <w:rsid w:val="001076DF"/>
    <w:rsid w:val="00132654"/>
    <w:rsid w:val="00136A3C"/>
    <w:rsid w:val="00151DF7"/>
    <w:rsid w:val="0015647C"/>
    <w:rsid w:val="00160C37"/>
    <w:rsid w:val="00160C61"/>
    <w:rsid w:val="0017124A"/>
    <w:rsid w:val="00192A35"/>
    <w:rsid w:val="00196186"/>
    <w:rsid w:val="00196914"/>
    <w:rsid w:val="001A05E6"/>
    <w:rsid w:val="001D1C6C"/>
    <w:rsid w:val="0021406C"/>
    <w:rsid w:val="002205DC"/>
    <w:rsid w:val="0024440D"/>
    <w:rsid w:val="002728C1"/>
    <w:rsid w:val="00282240"/>
    <w:rsid w:val="002946C6"/>
    <w:rsid w:val="0029623A"/>
    <w:rsid w:val="002C438F"/>
    <w:rsid w:val="002E073C"/>
    <w:rsid w:val="002F79F7"/>
    <w:rsid w:val="00304758"/>
    <w:rsid w:val="00306DED"/>
    <w:rsid w:val="00311073"/>
    <w:rsid w:val="003112EB"/>
    <w:rsid w:val="00312605"/>
    <w:rsid w:val="00313863"/>
    <w:rsid w:val="00327890"/>
    <w:rsid w:val="0033203D"/>
    <w:rsid w:val="00335940"/>
    <w:rsid w:val="003407ED"/>
    <w:rsid w:val="00356E6A"/>
    <w:rsid w:val="003622B6"/>
    <w:rsid w:val="00367A3C"/>
    <w:rsid w:val="0037273A"/>
    <w:rsid w:val="00380D5B"/>
    <w:rsid w:val="0039262D"/>
    <w:rsid w:val="00396C1D"/>
    <w:rsid w:val="003B6937"/>
    <w:rsid w:val="003C3D15"/>
    <w:rsid w:val="003D0012"/>
    <w:rsid w:val="003D4175"/>
    <w:rsid w:val="003E0698"/>
    <w:rsid w:val="004049CA"/>
    <w:rsid w:val="004169B7"/>
    <w:rsid w:val="00417A00"/>
    <w:rsid w:val="0042063C"/>
    <w:rsid w:val="00424446"/>
    <w:rsid w:val="00427094"/>
    <w:rsid w:val="004445FE"/>
    <w:rsid w:val="004472D0"/>
    <w:rsid w:val="00456786"/>
    <w:rsid w:val="00460CF4"/>
    <w:rsid w:val="0047034B"/>
    <w:rsid w:val="0049003B"/>
    <w:rsid w:val="004A0F77"/>
    <w:rsid w:val="004B7A94"/>
    <w:rsid w:val="004C1E80"/>
    <w:rsid w:val="004C3EB2"/>
    <w:rsid w:val="004F5738"/>
    <w:rsid w:val="005125EF"/>
    <w:rsid w:val="0052294B"/>
    <w:rsid w:val="005229DD"/>
    <w:rsid w:val="00530315"/>
    <w:rsid w:val="00530C7D"/>
    <w:rsid w:val="00545A02"/>
    <w:rsid w:val="00581BE0"/>
    <w:rsid w:val="00591B9D"/>
    <w:rsid w:val="005A1D58"/>
    <w:rsid w:val="005A6BAF"/>
    <w:rsid w:val="005B5562"/>
    <w:rsid w:val="005C7847"/>
    <w:rsid w:val="005D6E12"/>
    <w:rsid w:val="005E196B"/>
    <w:rsid w:val="005E60D1"/>
    <w:rsid w:val="005F2E36"/>
    <w:rsid w:val="005F5E86"/>
    <w:rsid w:val="005F68D5"/>
    <w:rsid w:val="005F7B33"/>
    <w:rsid w:val="00614B3E"/>
    <w:rsid w:val="00621237"/>
    <w:rsid w:val="006245E6"/>
    <w:rsid w:val="00627701"/>
    <w:rsid w:val="00646F91"/>
    <w:rsid w:val="00654D43"/>
    <w:rsid w:val="00656790"/>
    <w:rsid w:val="006576C8"/>
    <w:rsid w:val="00675586"/>
    <w:rsid w:val="006779C1"/>
    <w:rsid w:val="00692CCB"/>
    <w:rsid w:val="006B474B"/>
    <w:rsid w:val="006B6082"/>
    <w:rsid w:val="006E00C7"/>
    <w:rsid w:val="00717B27"/>
    <w:rsid w:val="00726CCE"/>
    <w:rsid w:val="00731513"/>
    <w:rsid w:val="00735882"/>
    <w:rsid w:val="00744BAF"/>
    <w:rsid w:val="00754E11"/>
    <w:rsid w:val="00757981"/>
    <w:rsid w:val="00794DE8"/>
    <w:rsid w:val="007A43A6"/>
    <w:rsid w:val="007B1A15"/>
    <w:rsid w:val="007C526E"/>
    <w:rsid w:val="007E3E50"/>
    <w:rsid w:val="007F2668"/>
    <w:rsid w:val="007F7143"/>
    <w:rsid w:val="008263F0"/>
    <w:rsid w:val="008438DC"/>
    <w:rsid w:val="008745D2"/>
    <w:rsid w:val="00881173"/>
    <w:rsid w:val="008C07E3"/>
    <w:rsid w:val="008C5A93"/>
    <w:rsid w:val="008C6ED6"/>
    <w:rsid w:val="008D10C6"/>
    <w:rsid w:val="008D717E"/>
    <w:rsid w:val="008F062E"/>
    <w:rsid w:val="009079D8"/>
    <w:rsid w:val="00910329"/>
    <w:rsid w:val="00914520"/>
    <w:rsid w:val="00926E27"/>
    <w:rsid w:val="00927624"/>
    <w:rsid w:val="00942052"/>
    <w:rsid w:val="00946224"/>
    <w:rsid w:val="00952D72"/>
    <w:rsid w:val="009560AF"/>
    <w:rsid w:val="0096779D"/>
    <w:rsid w:val="009736AB"/>
    <w:rsid w:val="0097418D"/>
    <w:rsid w:val="00985246"/>
    <w:rsid w:val="009A430F"/>
    <w:rsid w:val="009B4751"/>
    <w:rsid w:val="009B4C8F"/>
    <w:rsid w:val="009E03DD"/>
    <w:rsid w:val="009E3C06"/>
    <w:rsid w:val="009E5793"/>
    <w:rsid w:val="009F2EDE"/>
    <w:rsid w:val="00A01A77"/>
    <w:rsid w:val="00A046BD"/>
    <w:rsid w:val="00A13435"/>
    <w:rsid w:val="00A157A7"/>
    <w:rsid w:val="00A26030"/>
    <w:rsid w:val="00A415A0"/>
    <w:rsid w:val="00A45E97"/>
    <w:rsid w:val="00A6672E"/>
    <w:rsid w:val="00A73F89"/>
    <w:rsid w:val="00A9162A"/>
    <w:rsid w:val="00AB0FAD"/>
    <w:rsid w:val="00AB7FE2"/>
    <w:rsid w:val="00AC0AC0"/>
    <w:rsid w:val="00AE371D"/>
    <w:rsid w:val="00AF454F"/>
    <w:rsid w:val="00B343CA"/>
    <w:rsid w:val="00B56FE1"/>
    <w:rsid w:val="00B74753"/>
    <w:rsid w:val="00B81E91"/>
    <w:rsid w:val="00B83232"/>
    <w:rsid w:val="00B83442"/>
    <w:rsid w:val="00B94215"/>
    <w:rsid w:val="00BA1484"/>
    <w:rsid w:val="00BA2F85"/>
    <w:rsid w:val="00BA60F1"/>
    <w:rsid w:val="00BD4D56"/>
    <w:rsid w:val="00BD6B31"/>
    <w:rsid w:val="00BE0259"/>
    <w:rsid w:val="00BE64E7"/>
    <w:rsid w:val="00C01043"/>
    <w:rsid w:val="00C121D4"/>
    <w:rsid w:val="00C1584B"/>
    <w:rsid w:val="00C16252"/>
    <w:rsid w:val="00C414D0"/>
    <w:rsid w:val="00C5575F"/>
    <w:rsid w:val="00C57210"/>
    <w:rsid w:val="00C57996"/>
    <w:rsid w:val="00C65EE6"/>
    <w:rsid w:val="00C76F84"/>
    <w:rsid w:val="00C92B7E"/>
    <w:rsid w:val="00C92BB3"/>
    <w:rsid w:val="00CA4CD7"/>
    <w:rsid w:val="00CB3E49"/>
    <w:rsid w:val="00CB5C95"/>
    <w:rsid w:val="00CD21DB"/>
    <w:rsid w:val="00CD4A4C"/>
    <w:rsid w:val="00CD7CAE"/>
    <w:rsid w:val="00CE0705"/>
    <w:rsid w:val="00CF183C"/>
    <w:rsid w:val="00D073B0"/>
    <w:rsid w:val="00D30FD5"/>
    <w:rsid w:val="00D5157E"/>
    <w:rsid w:val="00D57FF5"/>
    <w:rsid w:val="00D769A0"/>
    <w:rsid w:val="00D77E77"/>
    <w:rsid w:val="00DB5B20"/>
    <w:rsid w:val="00DD11BC"/>
    <w:rsid w:val="00DE659F"/>
    <w:rsid w:val="00DF10C0"/>
    <w:rsid w:val="00E23E3E"/>
    <w:rsid w:val="00E73025"/>
    <w:rsid w:val="00E74522"/>
    <w:rsid w:val="00E802A8"/>
    <w:rsid w:val="00E96187"/>
    <w:rsid w:val="00EB67A0"/>
    <w:rsid w:val="00EC35D7"/>
    <w:rsid w:val="00EF2B09"/>
    <w:rsid w:val="00F04E47"/>
    <w:rsid w:val="00F07299"/>
    <w:rsid w:val="00F10497"/>
    <w:rsid w:val="00F31318"/>
    <w:rsid w:val="00F45E42"/>
    <w:rsid w:val="00F63B00"/>
    <w:rsid w:val="00F656D2"/>
    <w:rsid w:val="00F66DFB"/>
    <w:rsid w:val="00F81399"/>
    <w:rsid w:val="00F8435B"/>
    <w:rsid w:val="00F86B3C"/>
    <w:rsid w:val="00FA22D9"/>
    <w:rsid w:val="00FC47A7"/>
    <w:rsid w:val="00FD7AD1"/>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2021-04-14T15:24:00Z</cp:lastPrinted>
  <dcterms:created xsi:type="dcterms:W3CDTF">2021-04-16T16:03:00Z</dcterms:created>
  <dcterms:modified xsi:type="dcterms:W3CDTF">2021-04-16T16:03:00Z</dcterms:modified>
</cp:coreProperties>
</file>