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53DD9" w14:textId="4C0187BD" w:rsidR="00BE64E7" w:rsidRDefault="00BE64E7" w:rsidP="00BE64E7">
      <w:pPr>
        <w:pStyle w:val="NoSpacing"/>
        <w:jc w:val="center"/>
        <w:rPr>
          <w:b/>
          <w:sz w:val="28"/>
          <w:szCs w:val="28"/>
        </w:rPr>
      </w:pPr>
      <w:r w:rsidRPr="00BE64E7">
        <w:rPr>
          <w:b/>
          <w:sz w:val="28"/>
          <w:szCs w:val="28"/>
        </w:rPr>
        <w:t>Council</w:t>
      </w:r>
      <w:r w:rsidR="002C53A0">
        <w:rPr>
          <w:b/>
          <w:sz w:val="28"/>
          <w:szCs w:val="28"/>
        </w:rPr>
        <w:t xml:space="preserve"> Minutes</w:t>
      </w:r>
    </w:p>
    <w:p w14:paraId="71C14702" w14:textId="4ACA545D" w:rsidR="002C53A0" w:rsidRPr="00BE64E7" w:rsidRDefault="002C53A0" w:rsidP="00BE64E7">
      <w:pPr>
        <w:pStyle w:val="NoSpacing"/>
        <w:jc w:val="center"/>
        <w:rPr>
          <w:b/>
          <w:sz w:val="28"/>
          <w:szCs w:val="28"/>
        </w:rPr>
      </w:pPr>
      <w:r>
        <w:rPr>
          <w:b/>
          <w:sz w:val="28"/>
          <w:szCs w:val="28"/>
        </w:rPr>
        <w:t>Regular Meeting</w:t>
      </w:r>
    </w:p>
    <w:p w14:paraId="3C73894C" w14:textId="6A5DC814" w:rsidR="00BE64E7" w:rsidRDefault="000B77C9" w:rsidP="00BE64E7">
      <w:pPr>
        <w:pStyle w:val="NoSpacing"/>
        <w:jc w:val="center"/>
        <w:rPr>
          <w:sz w:val="28"/>
          <w:szCs w:val="28"/>
        </w:rPr>
      </w:pPr>
      <w:r>
        <w:rPr>
          <w:b/>
          <w:sz w:val="28"/>
          <w:szCs w:val="28"/>
        </w:rPr>
        <w:t>June 1</w:t>
      </w:r>
      <w:r w:rsidR="0037273A">
        <w:rPr>
          <w:b/>
          <w:sz w:val="28"/>
          <w:szCs w:val="28"/>
        </w:rPr>
        <w:t>, 2021</w:t>
      </w:r>
    </w:p>
    <w:p w14:paraId="52836E99" w14:textId="33D10621" w:rsidR="00BE64E7" w:rsidRDefault="00BE64E7" w:rsidP="00BE64E7">
      <w:pPr>
        <w:pStyle w:val="NoSpacing"/>
        <w:jc w:val="center"/>
        <w:rPr>
          <w:sz w:val="28"/>
          <w:szCs w:val="28"/>
        </w:rPr>
      </w:pPr>
    </w:p>
    <w:p w14:paraId="74E4F9AD" w14:textId="4F134AB4" w:rsidR="00BE64E7" w:rsidRDefault="00BE64E7" w:rsidP="00BE64E7">
      <w:pPr>
        <w:pStyle w:val="NoSpacing"/>
        <w:rPr>
          <w:b/>
          <w:sz w:val="24"/>
          <w:szCs w:val="24"/>
        </w:rPr>
      </w:pPr>
    </w:p>
    <w:p w14:paraId="3225C0D8" w14:textId="47908971" w:rsidR="002C53A0" w:rsidRDefault="002C53A0" w:rsidP="00BE64E7">
      <w:pPr>
        <w:pStyle w:val="NoSpacing"/>
        <w:rPr>
          <w:bCs/>
          <w:sz w:val="24"/>
          <w:szCs w:val="24"/>
        </w:rPr>
      </w:pPr>
      <w:r>
        <w:rPr>
          <w:bCs/>
          <w:sz w:val="24"/>
          <w:szCs w:val="24"/>
        </w:rPr>
        <w:t xml:space="preserve">A regular meeting of the Millen City Council was held on June 1, 2021 at 6:00 P.M. in the Council Chambers at City Hall. Present were Council Members Ed Fuller Robin Scott and Walter Thomas. Mayor King Rocker and Council Member Regina Coney arrived late. </w:t>
      </w:r>
      <w:r w:rsidR="00D12EA1">
        <w:rPr>
          <w:bCs/>
          <w:sz w:val="24"/>
          <w:szCs w:val="24"/>
        </w:rPr>
        <w:t>Also,</w:t>
      </w:r>
      <w:r>
        <w:rPr>
          <w:bCs/>
          <w:sz w:val="24"/>
          <w:szCs w:val="24"/>
        </w:rPr>
        <w:t xml:space="preserve"> present were City Attorney Hubert Reeves and City Manager Jeff Brantley.</w:t>
      </w:r>
    </w:p>
    <w:p w14:paraId="6DCAED4C" w14:textId="77777777" w:rsidR="002C53A0" w:rsidRPr="002C53A0" w:rsidRDefault="002C53A0" w:rsidP="00BE64E7">
      <w:pPr>
        <w:pStyle w:val="NoSpacing"/>
        <w:rPr>
          <w:bCs/>
          <w:sz w:val="24"/>
          <w:szCs w:val="24"/>
        </w:rPr>
      </w:pPr>
    </w:p>
    <w:p w14:paraId="7AD0F727" w14:textId="2DB4DEFC" w:rsidR="00BE64E7" w:rsidRDefault="007F2668" w:rsidP="00BE64E7">
      <w:pPr>
        <w:pStyle w:val="NoSpacing"/>
        <w:numPr>
          <w:ilvl w:val="0"/>
          <w:numId w:val="1"/>
        </w:numPr>
        <w:rPr>
          <w:b/>
          <w:sz w:val="24"/>
          <w:szCs w:val="24"/>
        </w:rPr>
      </w:pPr>
      <w:r>
        <w:rPr>
          <w:b/>
          <w:sz w:val="24"/>
          <w:szCs w:val="24"/>
        </w:rPr>
        <w:t>Call to Order</w:t>
      </w:r>
    </w:p>
    <w:p w14:paraId="2DFF8557" w14:textId="6F5A202C" w:rsidR="00CD21DB" w:rsidRDefault="002C53A0" w:rsidP="00C65EE6">
      <w:pPr>
        <w:pStyle w:val="NoSpacing"/>
        <w:ind w:left="720"/>
        <w:rPr>
          <w:bCs/>
          <w:sz w:val="24"/>
          <w:szCs w:val="24"/>
        </w:rPr>
      </w:pPr>
      <w:r w:rsidRPr="002C53A0">
        <w:rPr>
          <w:bCs/>
          <w:sz w:val="24"/>
          <w:szCs w:val="24"/>
        </w:rPr>
        <w:t>Mayor Pro Tem Darrel Clifton</w:t>
      </w:r>
      <w:r>
        <w:rPr>
          <w:bCs/>
          <w:sz w:val="24"/>
          <w:szCs w:val="24"/>
        </w:rPr>
        <w:t xml:space="preserve"> called the meeting to order at 6:04 P.M. </w:t>
      </w:r>
    </w:p>
    <w:p w14:paraId="6F913543" w14:textId="77777777" w:rsidR="002C53A0" w:rsidRPr="002C53A0" w:rsidRDefault="002C53A0" w:rsidP="00C65EE6">
      <w:pPr>
        <w:pStyle w:val="NoSpacing"/>
        <w:ind w:left="720"/>
        <w:rPr>
          <w:bCs/>
          <w:sz w:val="24"/>
          <w:szCs w:val="24"/>
        </w:rPr>
      </w:pPr>
    </w:p>
    <w:p w14:paraId="4541F68A" w14:textId="62F5023E" w:rsidR="00CD21DB" w:rsidRPr="00927624" w:rsidRDefault="00C65EE6" w:rsidP="00D769A0">
      <w:pPr>
        <w:pStyle w:val="NoSpacing"/>
        <w:numPr>
          <w:ilvl w:val="0"/>
          <w:numId w:val="1"/>
        </w:numPr>
        <w:rPr>
          <w:b/>
          <w:sz w:val="24"/>
          <w:szCs w:val="24"/>
        </w:rPr>
      </w:pPr>
      <w:r>
        <w:rPr>
          <w:b/>
          <w:sz w:val="24"/>
          <w:szCs w:val="24"/>
        </w:rPr>
        <w:t>Invocation</w:t>
      </w:r>
    </w:p>
    <w:p w14:paraId="0E4B0DB3" w14:textId="59CB4CA1" w:rsidR="00CD21DB" w:rsidRDefault="002C53A0" w:rsidP="00D769A0">
      <w:pPr>
        <w:pStyle w:val="NoSpacing"/>
        <w:rPr>
          <w:bCs/>
          <w:sz w:val="24"/>
          <w:szCs w:val="24"/>
        </w:rPr>
      </w:pPr>
      <w:r>
        <w:rPr>
          <w:b/>
          <w:sz w:val="24"/>
          <w:szCs w:val="24"/>
        </w:rPr>
        <w:tab/>
      </w:r>
      <w:r>
        <w:rPr>
          <w:bCs/>
          <w:sz w:val="24"/>
          <w:szCs w:val="24"/>
        </w:rPr>
        <w:t>City Attorney Hubert Reeves gave the invocation.</w:t>
      </w:r>
    </w:p>
    <w:p w14:paraId="67479AF9" w14:textId="77777777" w:rsidR="002C53A0" w:rsidRPr="002C53A0" w:rsidRDefault="002C53A0" w:rsidP="00D769A0">
      <w:pPr>
        <w:pStyle w:val="NoSpacing"/>
        <w:rPr>
          <w:bCs/>
          <w:sz w:val="24"/>
          <w:szCs w:val="24"/>
        </w:rPr>
      </w:pPr>
    </w:p>
    <w:p w14:paraId="26C57F97" w14:textId="30BEFDDD" w:rsidR="007F2668" w:rsidRDefault="007F2668" w:rsidP="007F2668">
      <w:pPr>
        <w:pStyle w:val="NoSpacing"/>
        <w:numPr>
          <w:ilvl w:val="0"/>
          <w:numId w:val="1"/>
        </w:numPr>
        <w:rPr>
          <w:b/>
          <w:sz w:val="24"/>
          <w:szCs w:val="24"/>
        </w:rPr>
      </w:pPr>
      <w:r>
        <w:rPr>
          <w:b/>
          <w:sz w:val="24"/>
          <w:szCs w:val="24"/>
        </w:rPr>
        <w:t>Consent Agenda</w:t>
      </w:r>
    </w:p>
    <w:p w14:paraId="79CFEC4D" w14:textId="7C5FC356" w:rsidR="006245E6" w:rsidRDefault="007F2668" w:rsidP="00C121D4">
      <w:pPr>
        <w:pStyle w:val="NoSpacing"/>
        <w:ind w:left="720"/>
        <w:rPr>
          <w:b/>
          <w:sz w:val="24"/>
          <w:szCs w:val="24"/>
        </w:rPr>
      </w:pPr>
      <w:r>
        <w:rPr>
          <w:b/>
          <w:sz w:val="24"/>
          <w:szCs w:val="24"/>
        </w:rPr>
        <w:t xml:space="preserve">Approve Minutes from </w:t>
      </w:r>
      <w:r w:rsidR="000B77C9">
        <w:rPr>
          <w:b/>
          <w:sz w:val="24"/>
          <w:szCs w:val="24"/>
        </w:rPr>
        <w:t>May 4</w:t>
      </w:r>
      <w:r w:rsidR="00C121D4">
        <w:rPr>
          <w:b/>
          <w:sz w:val="24"/>
          <w:szCs w:val="24"/>
        </w:rPr>
        <w:t>, 202</w:t>
      </w:r>
      <w:r w:rsidR="009B4C8F">
        <w:rPr>
          <w:b/>
          <w:sz w:val="24"/>
          <w:szCs w:val="24"/>
        </w:rPr>
        <w:t>1</w:t>
      </w:r>
      <w:r w:rsidR="00C121D4">
        <w:rPr>
          <w:b/>
          <w:sz w:val="24"/>
          <w:szCs w:val="24"/>
        </w:rPr>
        <w:t xml:space="preserve"> Regular Council Meeting</w:t>
      </w:r>
      <w:r w:rsidR="000B77C9">
        <w:rPr>
          <w:b/>
          <w:sz w:val="24"/>
          <w:szCs w:val="24"/>
        </w:rPr>
        <w:t xml:space="preserve"> and the May 20, 2021 Called Council Meeting</w:t>
      </w:r>
    </w:p>
    <w:p w14:paraId="00D5BB7F" w14:textId="253FB404" w:rsidR="00D05693" w:rsidRDefault="002C53A0" w:rsidP="00C121D4">
      <w:pPr>
        <w:pStyle w:val="NoSpacing"/>
        <w:ind w:left="720"/>
        <w:rPr>
          <w:bCs/>
          <w:sz w:val="24"/>
          <w:szCs w:val="24"/>
        </w:rPr>
      </w:pPr>
      <w:r>
        <w:rPr>
          <w:bCs/>
          <w:sz w:val="24"/>
          <w:szCs w:val="24"/>
        </w:rPr>
        <w:t>Council Member Thomas made a motion seconded by Council Member Fuller to approve the May 4, 2021 Regular Meeting Minutes and the May 20, 2021 Called Meeting Minutes. The motion carried by unanimous vote. Mayor Rocker and Council Member Coney were not present for the vote.</w:t>
      </w:r>
    </w:p>
    <w:p w14:paraId="17E9C071" w14:textId="77777777" w:rsidR="002C53A0" w:rsidRPr="002C53A0" w:rsidRDefault="002C53A0" w:rsidP="00C121D4">
      <w:pPr>
        <w:pStyle w:val="NoSpacing"/>
        <w:ind w:left="720"/>
        <w:rPr>
          <w:bCs/>
          <w:sz w:val="24"/>
          <w:szCs w:val="24"/>
        </w:rPr>
      </w:pPr>
    </w:p>
    <w:p w14:paraId="2534C4BA" w14:textId="0A1C8140" w:rsidR="00D05693" w:rsidRDefault="00D05693" w:rsidP="00D05693">
      <w:pPr>
        <w:pStyle w:val="NoSpacing"/>
        <w:numPr>
          <w:ilvl w:val="0"/>
          <w:numId w:val="1"/>
        </w:numPr>
        <w:rPr>
          <w:b/>
          <w:sz w:val="24"/>
          <w:szCs w:val="24"/>
        </w:rPr>
      </w:pPr>
      <w:r>
        <w:rPr>
          <w:b/>
          <w:sz w:val="24"/>
          <w:szCs w:val="24"/>
        </w:rPr>
        <w:t>Approve the City of Millen Fiscal Year 2022 Budget</w:t>
      </w:r>
    </w:p>
    <w:p w14:paraId="029718D2" w14:textId="4FFFC481" w:rsidR="00D05693" w:rsidRDefault="002C53A0" w:rsidP="00D05693">
      <w:pPr>
        <w:pStyle w:val="NoSpacing"/>
        <w:rPr>
          <w:bCs/>
          <w:sz w:val="24"/>
          <w:szCs w:val="24"/>
        </w:rPr>
      </w:pPr>
      <w:r>
        <w:rPr>
          <w:b/>
          <w:sz w:val="24"/>
          <w:szCs w:val="24"/>
        </w:rPr>
        <w:tab/>
      </w:r>
      <w:r>
        <w:rPr>
          <w:bCs/>
          <w:sz w:val="24"/>
          <w:szCs w:val="24"/>
        </w:rPr>
        <w:t xml:space="preserve">Council Member Thomas made a motion, seconded by Council Member Scott to </w:t>
      </w:r>
      <w:r w:rsidR="00323613">
        <w:rPr>
          <w:bCs/>
          <w:sz w:val="24"/>
          <w:szCs w:val="24"/>
        </w:rPr>
        <w:tab/>
      </w:r>
      <w:r>
        <w:rPr>
          <w:bCs/>
          <w:sz w:val="24"/>
          <w:szCs w:val="24"/>
        </w:rPr>
        <w:t xml:space="preserve">approve and adopt the City of Millen Fiscal Year 2022 Budget as presented. The motion </w:t>
      </w:r>
      <w:r w:rsidR="00323613">
        <w:rPr>
          <w:bCs/>
          <w:sz w:val="24"/>
          <w:szCs w:val="24"/>
        </w:rPr>
        <w:tab/>
      </w:r>
      <w:r>
        <w:rPr>
          <w:bCs/>
          <w:sz w:val="24"/>
          <w:szCs w:val="24"/>
        </w:rPr>
        <w:t xml:space="preserve">carried by unanimous vote. Mayor Rocker and Council Member Coney were not present </w:t>
      </w:r>
      <w:r w:rsidR="00323613">
        <w:rPr>
          <w:bCs/>
          <w:sz w:val="24"/>
          <w:szCs w:val="24"/>
        </w:rPr>
        <w:tab/>
      </w:r>
      <w:r>
        <w:rPr>
          <w:bCs/>
          <w:sz w:val="24"/>
          <w:szCs w:val="24"/>
        </w:rPr>
        <w:t>for the vote.</w:t>
      </w:r>
    </w:p>
    <w:p w14:paraId="683A2070" w14:textId="77777777" w:rsidR="002C53A0" w:rsidRPr="002C53A0" w:rsidRDefault="002C53A0" w:rsidP="00D05693">
      <w:pPr>
        <w:pStyle w:val="NoSpacing"/>
        <w:rPr>
          <w:bCs/>
          <w:sz w:val="24"/>
          <w:szCs w:val="24"/>
        </w:rPr>
      </w:pPr>
    </w:p>
    <w:p w14:paraId="03E0BFAD" w14:textId="0ACFCBF3" w:rsidR="00D05693" w:rsidRDefault="00D05693" w:rsidP="00D05693">
      <w:pPr>
        <w:pStyle w:val="NoSpacing"/>
        <w:numPr>
          <w:ilvl w:val="0"/>
          <w:numId w:val="1"/>
        </w:numPr>
        <w:rPr>
          <w:b/>
          <w:sz w:val="24"/>
          <w:szCs w:val="24"/>
        </w:rPr>
      </w:pPr>
      <w:r>
        <w:rPr>
          <w:b/>
          <w:sz w:val="24"/>
          <w:szCs w:val="24"/>
        </w:rPr>
        <w:t>Approve the Amended City of Millen Fiscal Year 2021 Budget</w:t>
      </w:r>
    </w:p>
    <w:p w14:paraId="3BE43119" w14:textId="77777777" w:rsidR="00323613" w:rsidRDefault="00952D72" w:rsidP="003B6937">
      <w:pPr>
        <w:pStyle w:val="NoSpacing"/>
        <w:ind w:left="720"/>
        <w:rPr>
          <w:bCs/>
          <w:sz w:val="24"/>
          <w:szCs w:val="24"/>
        </w:rPr>
      </w:pPr>
      <w:r w:rsidRPr="003B6937">
        <w:rPr>
          <w:b/>
          <w:sz w:val="24"/>
          <w:szCs w:val="24"/>
        </w:rPr>
        <w:t xml:space="preserve"> </w:t>
      </w:r>
      <w:r w:rsidR="00424446" w:rsidRPr="003B6937">
        <w:rPr>
          <w:b/>
          <w:sz w:val="24"/>
          <w:szCs w:val="24"/>
        </w:rPr>
        <w:t xml:space="preserve"> </w:t>
      </w:r>
      <w:r w:rsidR="00323613">
        <w:rPr>
          <w:bCs/>
          <w:sz w:val="24"/>
          <w:szCs w:val="24"/>
        </w:rPr>
        <w:t>Council Member Thomas made a motion, seconded by Council Member Fuller to approve and adopt the Amended City of Millen Fiscal Year 2021 Budget as presented. The motion carried by unanimous vote. Mayor Rocker and Council Member Coney were not present for the vote.</w:t>
      </w:r>
    </w:p>
    <w:p w14:paraId="2BFC2404" w14:textId="41357C09" w:rsidR="00424446" w:rsidRPr="00323613" w:rsidRDefault="00323613" w:rsidP="003B6937">
      <w:pPr>
        <w:pStyle w:val="NoSpacing"/>
        <w:ind w:left="720"/>
        <w:rPr>
          <w:bCs/>
          <w:sz w:val="24"/>
          <w:szCs w:val="24"/>
        </w:rPr>
      </w:pPr>
      <w:r>
        <w:rPr>
          <w:bCs/>
          <w:sz w:val="24"/>
          <w:szCs w:val="24"/>
        </w:rPr>
        <w:t xml:space="preserve"> </w:t>
      </w:r>
    </w:p>
    <w:p w14:paraId="77408AFA" w14:textId="6AB6F244" w:rsidR="000B3499" w:rsidRDefault="00A735E9" w:rsidP="000B77C9">
      <w:pPr>
        <w:pStyle w:val="NoSpacing"/>
        <w:numPr>
          <w:ilvl w:val="0"/>
          <w:numId w:val="1"/>
        </w:numPr>
        <w:rPr>
          <w:b/>
          <w:sz w:val="24"/>
          <w:szCs w:val="24"/>
        </w:rPr>
      </w:pPr>
      <w:r>
        <w:rPr>
          <w:b/>
          <w:sz w:val="24"/>
          <w:szCs w:val="24"/>
        </w:rPr>
        <w:t>Approve Engineer’s Contract with Parker Engineering, LLC for Services on the 2021 CDBG Project</w:t>
      </w:r>
    </w:p>
    <w:p w14:paraId="1B4AD8EE" w14:textId="3F273D22" w:rsidR="00A735E9" w:rsidRDefault="00323613" w:rsidP="00A735E9">
      <w:pPr>
        <w:pStyle w:val="NoSpacing"/>
        <w:rPr>
          <w:bCs/>
          <w:sz w:val="24"/>
          <w:szCs w:val="24"/>
        </w:rPr>
      </w:pPr>
      <w:r>
        <w:rPr>
          <w:b/>
          <w:sz w:val="24"/>
          <w:szCs w:val="24"/>
        </w:rPr>
        <w:tab/>
      </w:r>
      <w:r>
        <w:rPr>
          <w:bCs/>
          <w:sz w:val="24"/>
          <w:szCs w:val="24"/>
        </w:rPr>
        <w:t xml:space="preserve">Council Member Fuller made a motion, seconded by Council Member Thomas to </w:t>
      </w:r>
      <w:r>
        <w:rPr>
          <w:bCs/>
          <w:sz w:val="24"/>
          <w:szCs w:val="24"/>
        </w:rPr>
        <w:tab/>
        <w:t xml:space="preserve">approve the 2021 CDBG Project Engineering Contract with Parker Engineering, LLC. The </w:t>
      </w:r>
      <w:r>
        <w:rPr>
          <w:bCs/>
          <w:sz w:val="24"/>
          <w:szCs w:val="24"/>
        </w:rPr>
        <w:tab/>
        <w:t xml:space="preserve">motion carried by unanimous vote. Mayor Rocker and Council Member Coney were not </w:t>
      </w:r>
      <w:r>
        <w:rPr>
          <w:bCs/>
          <w:sz w:val="24"/>
          <w:szCs w:val="24"/>
        </w:rPr>
        <w:tab/>
        <w:t>present for the vote.</w:t>
      </w:r>
    </w:p>
    <w:p w14:paraId="5F610B87" w14:textId="77777777" w:rsidR="00323613" w:rsidRPr="00323613" w:rsidRDefault="00323613" w:rsidP="00A735E9">
      <w:pPr>
        <w:pStyle w:val="NoSpacing"/>
        <w:rPr>
          <w:bCs/>
          <w:sz w:val="24"/>
          <w:szCs w:val="24"/>
        </w:rPr>
      </w:pPr>
    </w:p>
    <w:p w14:paraId="021C7ABB" w14:textId="6D6F8526" w:rsidR="00A735E9" w:rsidRDefault="00A735E9" w:rsidP="00A735E9">
      <w:pPr>
        <w:pStyle w:val="NoSpacing"/>
        <w:numPr>
          <w:ilvl w:val="0"/>
          <w:numId w:val="1"/>
        </w:numPr>
        <w:rPr>
          <w:b/>
          <w:sz w:val="24"/>
          <w:szCs w:val="24"/>
        </w:rPr>
      </w:pPr>
      <w:r>
        <w:rPr>
          <w:b/>
          <w:sz w:val="24"/>
          <w:szCs w:val="24"/>
        </w:rPr>
        <w:lastRenderedPageBreak/>
        <w:t>Approve bid for Water Meter Replacement Project – sole bid received-</w:t>
      </w:r>
    </w:p>
    <w:p w14:paraId="42C6B6AB" w14:textId="77777777" w:rsidR="00A735E9" w:rsidRDefault="00A735E9" w:rsidP="00A735E9">
      <w:pPr>
        <w:pStyle w:val="ListParagraph"/>
        <w:rPr>
          <w:b/>
          <w:sz w:val="24"/>
          <w:szCs w:val="24"/>
        </w:rPr>
      </w:pPr>
    </w:p>
    <w:p w14:paraId="53734AA6" w14:textId="3942D34F" w:rsidR="00323613" w:rsidRDefault="00A735E9" w:rsidP="00323613">
      <w:pPr>
        <w:pStyle w:val="NoSpacing"/>
        <w:numPr>
          <w:ilvl w:val="0"/>
          <w:numId w:val="18"/>
        </w:numPr>
        <w:rPr>
          <w:b/>
          <w:sz w:val="24"/>
          <w:szCs w:val="24"/>
        </w:rPr>
      </w:pPr>
      <w:r>
        <w:rPr>
          <w:b/>
          <w:sz w:val="24"/>
          <w:szCs w:val="24"/>
        </w:rPr>
        <w:t>Meter Install Group, LLC - $375,326.00</w:t>
      </w:r>
    </w:p>
    <w:p w14:paraId="53B16147" w14:textId="20BE507F" w:rsidR="00323613" w:rsidRPr="00323613" w:rsidRDefault="00323613" w:rsidP="00323613">
      <w:pPr>
        <w:pStyle w:val="NoSpacing"/>
        <w:ind w:left="1440"/>
        <w:rPr>
          <w:bCs/>
          <w:sz w:val="24"/>
          <w:szCs w:val="24"/>
        </w:rPr>
      </w:pPr>
      <w:r>
        <w:rPr>
          <w:bCs/>
          <w:sz w:val="24"/>
          <w:szCs w:val="24"/>
        </w:rPr>
        <w:t>Council Member Scott made a motion, seconded by Council Member Fuller to approve the bid from Meter Install Group, LLC in the amount of $375,326.00 and adopt the Resolution to complete the City of Millen’s Water Meter Replacement Project</w:t>
      </w:r>
      <w:r w:rsidR="003303F7">
        <w:rPr>
          <w:bCs/>
          <w:sz w:val="24"/>
          <w:szCs w:val="24"/>
        </w:rPr>
        <w:t>. The motion carried by unanimous vote. Council Member Coney was not present for the vote.</w:t>
      </w:r>
    </w:p>
    <w:p w14:paraId="2138A033" w14:textId="77777777" w:rsidR="00323613" w:rsidRDefault="00323613" w:rsidP="00A735E9">
      <w:pPr>
        <w:pStyle w:val="NoSpacing"/>
        <w:ind w:left="1440"/>
        <w:rPr>
          <w:b/>
          <w:sz w:val="24"/>
          <w:szCs w:val="24"/>
        </w:rPr>
      </w:pPr>
    </w:p>
    <w:p w14:paraId="2537361E" w14:textId="6CA801D1" w:rsidR="006E6420" w:rsidRDefault="00A735E9" w:rsidP="004671A5">
      <w:pPr>
        <w:pStyle w:val="NoSpacing"/>
        <w:numPr>
          <w:ilvl w:val="0"/>
          <w:numId w:val="1"/>
        </w:numPr>
        <w:rPr>
          <w:b/>
          <w:sz w:val="24"/>
          <w:szCs w:val="24"/>
        </w:rPr>
      </w:pPr>
      <w:r>
        <w:rPr>
          <w:b/>
          <w:sz w:val="24"/>
          <w:szCs w:val="24"/>
        </w:rPr>
        <w:t>Adopt CD</w:t>
      </w:r>
      <w:r w:rsidR="006E6420">
        <w:rPr>
          <w:b/>
          <w:sz w:val="24"/>
          <w:szCs w:val="24"/>
        </w:rPr>
        <w:t>BG</w:t>
      </w:r>
      <w:r>
        <w:rPr>
          <w:b/>
          <w:sz w:val="24"/>
          <w:szCs w:val="24"/>
        </w:rPr>
        <w:t xml:space="preserve"> Housing Rehabilitation Project Policies and Procedures revised date 1-14</w:t>
      </w:r>
      <w:r w:rsidR="006E6420">
        <w:rPr>
          <w:b/>
          <w:sz w:val="24"/>
          <w:szCs w:val="24"/>
        </w:rPr>
        <w:t>-2021</w:t>
      </w:r>
    </w:p>
    <w:p w14:paraId="045A920F" w14:textId="4EE77CB9" w:rsidR="004671A5" w:rsidRDefault="003303F7" w:rsidP="004671A5">
      <w:pPr>
        <w:pStyle w:val="NoSpacing"/>
        <w:ind w:left="720"/>
        <w:rPr>
          <w:bCs/>
          <w:sz w:val="24"/>
          <w:szCs w:val="24"/>
        </w:rPr>
      </w:pPr>
      <w:r>
        <w:rPr>
          <w:bCs/>
          <w:sz w:val="24"/>
          <w:szCs w:val="24"/>
        </w:rPr>
        <w:t>Mayor Pro Tem Clifton turned the meeting over to Mayor Rocker.</w:t>
      </w:r>
    </w:p>
    <w:p w14:paraId="21A8ABDC" w14:textId="0DC0A89D" w:rsidR="003303F7" w:rsidRDefault="00577674" w:rsidP="004671A5">
      <w:pPr>
        <w:pStyle w:val="NoSpacing"/>
        <w:ind w:left="720"/>
        <w:rPr>
          <w:bCs/>
          <w:sz w:val="24"/>
          <w:szCs w:val="24"/>
        </w:rPr>
      </w:pPr>
      <w:r>
        <w:rPr>
          <w:bCs/>
          <w:sz w:val="24"/>
          <w:szCs w:val="24"/>
        </w:rPr>
        <w:t>Council Member Clifton made a motion, seconded by Council Member Fuller to adopt the City of Millen CDBG Housing Rehabilitation Project Policies &amp; Procedures. The motion carried by unanimous vote. Council Member Coney was not present for the vote.</w:t>
      </w:r>
    </w:p>
    <w:p w14:paraId="2FCACFA7" w14:textId="77777777" w:rsidR="00577674" w:rsidRPr="003303F7" w:rsidRDefault="00577674" w:rsidP="004671A5">
      <w:pPr>
        <w:pStyle w:val="NoSpacing"/>
        <w:ind w:left="720"/>
        <w:rPr>
          <w:bCs/>
          <w:sz w:val="24"/>
          <w:szCs w:val="24"/>
        </w:rPr>
      </w:pPr>
    </w:p>
    <w:p w14:paraId="4C10F972" w14:textId="3CD9294C" w:rsidR="004671A5" w:rsidRDefault="00460400" w:rsidP="004671A5">
      <w:pPr>
        <w:pStyle w:val="NoSpacing"/>
        <w:numPr>
          <w:ilvl w:val="0"/>
          <w:numId w:val="1"/>
        </w:numPr>
        <w:rPr>
          <w:b/>
          <w:sz w:val="24"/>
          <w:szCs w:val="24"/>
        </w:rPr>
      </w:pPr>
      <w:r>
        <w:rPr>
          <w:b/>
          <w:sz w:val="24"/>
          <w:szCs w:val="24"/>
        </w:rPr>
        <w:t>Approve Bid for 2018 CDBG Demolition</w:t>
      </w:r>
      <w:r w:rsidR="002C1CFD">
        <w:rPr>
          <w:b/>
          <w:sz w:val="24"/>
          <w:szCs w:val="24"/>
        </w:rPr>
        <w:t xml:space="preserve"> Project of 3 houses located at 197 Washington Street(M23-054); 197 Washington Street(M23 056); 213 Johnson Street(M23 018)</w:t>
      </w:r>
      <w:r>
        <w:rPr>
          <w:b/>
          <w:sz w:val="24"/>
          <w:szCs w:val="24"/>
        </w:rPr>
        <w:t xml:space="preserve"> </w:t>
      </w:r>
    </w:p>
    <w:p w14:paraId="42A33C26" w14:textId="77777777" w:rsidR="002C1CFD" w:rsidRDefault="002C1CFD" w:rsidP="002C1CFD">
      <w:pPr>
        <w:pStyle w:val="ListParagraph"/>
        <w:rPr>
          <w:b/>
          <w:sz w:val="24"/>
          <w:szCs w:val="24"/>
        </w:rPr>
      </w:pPr>
    </w:p>
    <w:p w14:paraId="72121EB3" w14:textId="7A0CBFAD" w:rsidR="002C1CFD" w:rsidRDefault="002C1CFD" w:rsidP="002C1CFD">
      <w:pPr>
        <w:pStyle w:val="NoSpacing"/>
        <w:numPr>
          <w:ilvl w:val="0"/>
          <w:numId w:val="18"/>
        </w:numPr>
        <w:rPr>
          <w:b/>
          <w:sz w:val="24"/>
          <w:szCs w:val="24"/>
        </w:rPr>
      </w:pPr>
      <w:r>
        <w:rPr>
          <w:b/>
          <w:sz w:val="24"/>
          <w:szCs w:val="24"/>
        </w:rPr>
        <w:t>Complete Demolition Services, LLC - $52,500</w:t>
      </w:r>
    </w:p>
    <w:p w14:paraId="562258D1" w14:textId="4F2788C7" w:rsidR="002C1CFD" w:rsidRDefault="002C1CFD" w:rsidP="002C1CFD">
      <w:pPr>
        <w:pStyle w:val="NoSpacing"/>
        <w:numPr>
          <w:ilvl w:val="0"/>
          <w:numId w:val="18"/>
        </w:numPr>
        <w:rPr>
          <w:b/>
          <w:sz w:val="24"/>
          <w:szCs w:val="24"/>
        </w:rPr>
      </w:pPr>
      <w:r>
        <w:rPr>
          <w:b/>
          <w:sz w:val="24"/>
          <w:szCs w:val="24"/>
        </w:rPr>
        <w:t>Marks Demolition &amp; Environmental Group, Inc - $28,800</w:t>
      </w:r>
    </w:p>
    <w:p w14:paraId="3AB70A04" w14:textId="63F280ED" w:rsidR="002C1CFD" w:rsidRDefault="00577674" w:rsidP="002C1CFD">
      <w:pPr>
        <w:pStyle w:val="NoSpacing"/>
        <w:ind w:left="1440"/>
        <w:rPr>
          <w:bCs/>
          <w:sz w:val="24"/>
          <w:szCs w:val="24"/>
        </w:rPr>
      </w:pPr>
      <w:r>
        <w:rPr>
          <w:bCs/>
          <w:sz w:val="24"/>
          <w:szCs w:val="24"/>
        </w:rPr>
        <w:t>Council Member Fuller made a motion, seconded by Council Member Thomas to approve the bid from Marks Demolition &amp; Environmental Group, Inc in the amount of $28,800.00 for the demolition of 3 houses as part of the City’s 2018 CDBG Project</w:t>
      </w:r>
      <w:r>
        <w:rPr>
          <w:bCs/>
          <w:sz w:val="24"/>
          <w:szCs w:val="24"/>
        </w:rPr>
        <w:t>.</w:t>
      </w:r>
    </w:p>
    <w:p w14:paraId="6948DD09" w14:textId="77777777" w:rsidR="00577674" w:rsidRDefault="00577674" w:rsidP="002C1CFD">
      <w:pPr>
        <w:pStyle w:val="NoSpacing"/>
        <w:ind w:left="1440"/>
        <w:rPr>
          <w:b/>
          <w:sz w:val="24"/>
          <w:szCs w:val="24"/>
        </w:rPr>
      </w:pPr>
    </w:p>
    <w:p w14:paraId="21AC9E55" w14:textId="233B7DC3" w:rsidR="002C1CFD" w:rsidRDefault="007F4C1D" w:rsidP="002C1CFD">
      <w:pPr>
        <w:pStyle w:val="NoSpacing"/>
        <w:numPr>
          <w:ilvl w:val="0"/>
          <w:numId w:val="1"/>
        </w:numPr>
        <w:rPr>
          <w:b/>
          <w:sz w:val="24"/>
          <w:szCs w:val="24"/>
        </w:rPr>
      </w:pPr>
      <w:r>
        <w:rPr>
          <w:b/>
          <w:sz w:val="24"/>
          <w:szCs w:val="24"/>
        </w:rPr>
        <w:t>Review and Approve an Intergovernmental Agreement with the County for City use of the Counties Election Equipment</w:t>
      </w:r>
    </w:p>
    <w:p w14:paraId="3C545EC2" w14:textId="55A95E5E" w:rsidR="007F4C1D" w:rsidRDefault="00577674" w:rsidP="007F4C1D">
      <w:pPr>
        <w:pStyle w:val="NoSpacing"/>
        <w:rPr>
          <w:bCs/>
          <w:sz w:val="24"/>
          <w:szCs w:val="24"/>
        </w:rPr>
      </w:pPr>
      <w:r>
        <w:rPr>
          <w:b/>
          <w:sz w:val="24"/>
          <w:szCs w:val="24"/>
        </w:rPr>
        <w:tab/>
      </w:r>
      <w:r w:rsidRPr="00577674">
        <w:rPr>
          <w:bCs/>
          <w:sz w:val="24"/>
          <w:szCs w:val="24"/>
        </w:rPr>
        <w:t>Council Member Scott made a motion, seconded by Council Member</w:t>
      </w:r>
      <w:r>
        <w:rPr>
          <w:bCs/>
          <w:sz w:val="24"/>
          <w:szCs w:val="24"/>
        </w:rPr>
        <w:t xml:space="preserve"> </w:t>
      </w:r>
      <w:r w:rsidR="00D76B68">
        <w:rPr>
          <w:bCs/>
          <w:sz w:val="24"/>
          <w:szCs w:val="24"/>
        </w:rPr>
        <w:t xml:space="preserve">Clifton to approve </w:t>
      </w:r>
      <w:r w:rsidR="00D76B68">
        <w:rPr>
          <w:bCs/>
          <w:sz w:val="24"/>
          <w:szCs w:val="24"/>
        </w:rPr>
        <w:tab/>
        <w:t xml:space="preserve">the Intergovernmental Agreement between the City and County for the use of the </w:t>
      </w:r>
      <w:r w:rsidR="00D76B68">
        <w:rPr>
          <w:bCs/>
          <w:sz w:val="24"/>
          <w:szCs w:val="24"/>
        </w:rPr>
        <w:tab/>
        <w:t xml:space="preserve">Counties election equipment The motion carried by unanimous vote. Council Member </w:t>
      </w:r>
      <w:r w:rsidR="00D76B68">
        <w:rPr>
          <w:bCs/>
          <w:sz w:val="24"/>
          <w:szCs w:val="24"/>
        </w:rPr>
        <w:tab/>
        <w:t>Coney was not present for the vote.</w:t>
      </w:r>
    </w:p>
    <w:p w14:paraId="26963F2D" w14:textId="77777777" w:rsidR="00D76B68" w:rsidRPr="00577674" w:rsidRDefault="00D76B68" w:rsidP="007F4C1D">
      <w:pPr>
        <w:pStyle w:val="NoSpacing"/>
        <w:rPr>
          <w:bCs/>
          <w:sz w:val="24"/>
          <w:szCs w:val="24"/>
        </w:rPr>
      </w:pPr>
    </w:p>
    <w:p w14:paraId="7A1F74B1" w14:textId="27CA2942" w:rsidR="007F4C1D" w:rsidRPr="004671A5" w:rsidRDefault="007F4C1D" w:rsidP="007F4C1D">
      <w:pPr>
        <w:pStyle w:val="NoSpacing"/>
        <w:numPr>
          <w:ilvl w:val="0"/>
          <w:numId w:val="1"/>
        </w:numPr>
        <w:rPr>
          <w:b/>
          <w:sz w:val="24"/>
          <w:szCs w:val="24"/>
        </w:rPr>
      </w:pPr>
      <w:r>
        <w:rPr>
          <w:b/>
          <w:sz w:val="24"/>
          <w:szCs w:val="24"/>
        </w:rPr>
        <w:t>Review and Adopt Resolution Calling for a Referendum to Allow Citizens of the City of Millen to Vote on whether the City shall be authorized to permit and regulate the sale of Distilled Spirits within the Corporate Limits of the City of Millen</w:t>
      </w:r>
    </w:p>
    <w:p w14:paraId="59F4BC54" w14:textId="7E44EBC9" w:rsidR="00CD21DB" w:rsidRDefault="00D76B68" w:rsidP="00A157A7">
      <w:pPr>
        <w:pStyle w:val="NoSpacing"/>
        <w:rPr>
          <w:bCs/>
          <w:sz w:val="24"/>
          <w:szCs w:val="24"/>
        </w:rPr>
      </w:pPr>
      <w:r>
        <w:rPr>
          <w:b/>
          <w:sz w:val="24"/>
          <w:szCs w:val="24"/>
        </w:rPr>
        <w:tab/>
      </w:r>
      <w:r>
        <w:rPr>
          <w:bCs/>
          <w:sz w:val="24"/>
          <w:szCs w:val="24"/>
        </w:rPr>
        <w:t xml:space="preserve">Council Member Thomas made a motion, seconded by Council Member Fuller to adopt </w:t>
      </w:r>
      <w:r>
        <w:rPr>
          <w:bCs/>
          <w:sz w:val="24"/>
          <w:szCs w:val="24"/>
        </w:rPr>
        <w:tab/>
        <w:t xml:space="preserve">a Resolution calling for a Referendum to allow citizens of the City of Millen to vote on </w:t>
      </w:r>
      <w:r>
        <w:rPr>
          <w:bCs/>
          <w:sz w:val="24"/>
          <w:szCs w:val="24"/>
        </w:rPr>
        <w:tab/>
        <w:t xml:space="preserve">whether the City shall be authorized to permit and regulate the sale of Distilled Spirits </w:t>
      </w:r>
      <w:r>
        <w:rPr>
          <w:bCs/>
          <w:sz w:val="24"/>
          <w:szCs w:val="24"/>
        </w:rPr>
        <w:tab/>
        <w:t xml:space="preserve">within the Corporate Limits of the City of Millen. The motion carried by unanimous vote. </w:t>
      </w:r>
      <w:r>
        <w:rPr>
          <w:bCs/>
          <w:sz w:val="24"/>
          <w:szCs w:val="24"/>
        </w:rPr>
        <w:tab/>
        <w:t>Council Member Coney was not present for the vote.</w:t>
      </w:r>
    </w:p>
    <w:p w14:paraId="544649AF" w14:textId="77777777" w:rsidR="00D76B68" w:rsidRPr="00D76B68" w:rsidRDefault="00D76B68" w:rsidP="00A157A7">
      <w:pPr>
        <w:pStyle w:val="NoSpacing"/>
        <w:rPr>
          <w:bCs/>
          <w:sz w:val="24"/>
          <w:szCs w:val="24"/>
        </w:rPr>
      </w:pPr>
    </w:p>
    <w:p w14:paraId="17FBCCEA" w14:textId="0B1599D7" w:rsidR="00F45E42" w:rsidRDefault="00F45E42" w:rsidP="00D073B0">
      <w:pPr>
        <w:pStyle w:val="NoSpacing"/>
        <w:numPr>
          <w:ilvl w:val="0"/>
          <w:numId w:val="1"/>
        </w:numPr>
        <w:rPr>
          <w:b/>
          <w:sz w:val="24"/>
          <w:szCs w:val="24"/>
        </w:rPr>
      </w:pPr>
      <w:r>
        <w:rPr>
          <w:b/>
          <w:sz w:val="24"/>
          <w:szCs w:val="24"/>
        </w:rPr>
        <w:t>City Manager Report</w:t>
      </w:r>
    </w:p>
    <w:p w14:paraId="3F4ACC03" w14:textId="3C082149" w:rsidR="00CD21DB" w:rsidRDefault="00BA1484" w:rsidP="00CD21DB">
      <w:pPr>
        <w:pStyle w:val="NoSpacing"/>
        <w:numPr>
          <w:ilvl w:val="0"/>
          <w:numId w:val="2"/>
        </w:numPr>
        <w:rPr>
          <w:b/>
          <w:sz w:val="24"/>
          <w:szCs w:val="24"/>
        </w:rPr>
      </w:pPr>
      <w:r>
        <w:rPr>
          <w:b/>
          <w:sz w:val="24"/>
          <w:szCs w:val="24"/>
        </w:rPr>
        <w:t xml:space="preserve"> Financials</w:t>
      </w:r>
    </w:p>
    <w:p w14:paraId="1EF1B12F" w14:textId="4AD0D8B8" w:rsidR="00060EB7" w:rsidRDefault="00060EB7" w:rsidP="00060EB7">
      <w:pPr>
        <w:pStyle w:val="NoSpacing"/>
        <w:ind w:left="1080"/>
        <w:rPr>
          <w:bCs/>
          <w:sz w:val="24"/>
          <w:szCs w:val="24"/>
        </w:rPr>
      </w:pPr>
      <w:r>
        <w:rPr>
          <w:bCs/>
          <w:sz w:val="24"/>
          <w:szCs w:val="24"/>
        </w:rPr>
        <w:t xml:space="preserve">City Manager Brantley reviewed the financials with the Mayor and Council. </w:t>
      </w:r>
    </w:p>
    <w:p w14:paraId="4916D6F8" w14:textId="77777777" w:rsidR="00060EB7" w:rsidRPr="00060EB7" w:rsidRDefault="00060EB7" w:rsidP="00060EB7">
      <w:pPr>
        <w:pStyle w:val="NoSpacing"/>
        <w:ind w:left="1080"/>
        <w:rPr>
          <w:bCs/>
          <w:sz w:val="24"/>
          <w:szCs w:val="24"/>
        </w:rPr>
      </w:pPr>
    </w:p>
    <w:p w14:paraId="3C8BB66E" w14:textId="0C41D6EB" w:rsidR="00946224" w:rsidRDefault="00946224" w:rsidP="007F4C1D">
      <w:pPr>
        <w:pStyle w:val="NoSpacing"/>
        <w:numPr>
          <w:ilvl w:val="0"/>
          <w:numId w:val="2"/>
        </w:numPr>
        <w:rPr>
          <w:b/>
          <w:sz w:val="24"/>
          <w:szCs w:val="24"/>
        </w:rPr>
      </w:pPr>
      <w:r>
        <w:rPr>
          <w:b/>
          <w:sz w:val="24"/>
          <w:szCs w:val="24"/>
        </w:rPr>
        <w:t>Sanitation Update</w:t>
      </w:r>
    </w:p>
    <w:p w14:paraId="54DE9B49" w14:textId="54F2C5FF" w:rsidR="00060EB7" w:rsidRDefault="00060EB7" w:rsidP="00060EB7">
      <w:pPr>
        <w:pStyle w:val="NoSpacing"/>
        <w:ind w:left="1080"/>
        <w:rPr>
          <w:bCs/>
          <w:sz w:val="24"/>
          <w:szCs w:val="24"/>
        </w:rPr>
      </w:pPr>
      <w:r>
        <w:rPr>
          <w:bCs/>
          <w:sz w:val="24"/>
          <w:szCs w:val="24"/>
        </w:rPr>
        <w:t xml:space="preserve">City Manager Brantley updated the Mayor and Council on the transition of the sanitation services to Allgreen Services, LLC. </w:t>
      </w:r>
    </w:p>
    <w:p w14:paraId="00A2992A" w14:textId="77777777" w:rsidR="00060EB7" w:rsidRPr="00060EB7" w:rsidRDefault="00060EB7" w:rsidP="00060EB7">
      <w:pPr>
        <w:pStyle w:val="NoSpacing"/>
        <w:ind w:left="1080"/>
        <w:rPr>
          <w:bCs/>
          <w:sz w:val="24"/>
          <w:szCs w:val="24"/>
        </w:rPr>
      </w:pPr>
    </w:p>
    <w:p w14:paraId="0FE21175" w14:textId="3F944181" w:rsidR="007F4C1D" w:rsidRPr="007F4C1D" w:rsidRDefault="007F4C1D" w:rsidP="007F4C1D">
      <w:pPr>
        <w:pStyle w:val="NoSpacing"/>
        <w:numPr>
          <w:ilvl w:val="0"/>
          <w:numId w:val="2"/>
        </w:numPr>
        <w:rPr>
          <w:b/>
          <w:sz w:val="24"/>
          <w:szCs w:val="24"/>
        </w:rPr>
      </w:pPr>
      <w:r>
        <w:rPr>
          <w:b/>
          <w:sz w:val="24"/>
          <w:szCs w:val="24"/>
        </w:rPr>
        <w:t>2021 CDBG Application</w:t>
      </w:r>
    </w:p>
    <w:p w14:paraId="68EABFA7" w14:textId="77777777" w:rsidR="00060EB7" w:rsidRDefault="00060EB7" w:rsidP="00396C1D">
      <w:pPr>
        <w:pStyle w:val="NoSpacing"/>
        <w:ind w:left="1080"/>
        <w:rPr>
          <w:bCs/>
          <w:sz w:val="24"/>
          <w:szCs w:val="24"/>
        </w:rPr>
      </w:pPr>
      <w:r>
        <w:rPr>
          <w:bCs/>
          <w:sz w:val="24"/>
          <w:szCs w:val="24"/>
        </w:rPr>
        <w:t>The Mayor and Council were informed that the application for the 2021 CDBG was due to the State on June 4, 2021. The application was being finalized and would be submitted by the due date.</w:t>
      </w:r>
    </w:p>
    <w:p w14:paraId="6ED05D01" w14:textId="4ED8A97B" w:rsidR="00CD21DB" w:rsidRPr="00396C1D" w:rsidRDefault="008438DC" w:rsidP="00396C1D">
      <w:pPr>
        <w:pStyle w:val="NoSpacing"/>
        <w:ind w:left="1080"/>
        <w:rPr>
          <w:b/>
          <w:sz w:val="24"/>
          <w:szCs w:val="24"/>
        </w:rPr>
      </w:pPr>
      <w:r>
        <w:rPr>
          <w:b/>
          <w:sz w:val="24"/>
          <w:szCs w:val="24"/>
        </w:rPr>
        <w:t xml:space="preserve"> </w:t>
      </w:r>
      <w:r w:rsidR="00C57996">
        <w:rPr>
          <w:b/>
          <w:sz w:val="24"/>
          <w:szCs w:val="24"/>
        </w:rPr>
        <w:t xml:space="preserve"> </w:t>
      </w:r>
    </w:p>
    <w:p w14:paraId="304A2C07" w14:textId="0B42C97A" w:rsidR="00A01A77" w:rsidRDefault="00A01A77" w:rsidP="00A01A77">
      <w:pPr>
        <w:pStyle w:val="NoSpacing"/>
        <w:numPr>
          <w:ilvl w:val="0"/>
          <w:numId w:val="1"/>
        </w:numPr>
        <w:rPr>
          <w:b/>
          <w:sz w:val="24"/>
          <w:szCs w:val="24"/>
        </w:rPr>
      </w:pPr>
      <w:r>
        <w:rPr>
          <w:b/>
          <w:sz w:val="24"/>
          <w:szCs w:val="24"/>
        </w:rPr>
        <w:t>Mayor’s Report</w:t>
      </w:r>
    </w:p>
    <w:p w14:paraId="4C9DF503" w14:textId="77777777" w:rsidR="00060EB7" w:rsidRDefault="00060EB7" w:rsidP="00A26030">
      <w:pPr>
        <w:pStyle w:val="NoSpacing"/>
        <w:ind w:left="1080"/>
        <w:rPr>
          <w:bCs/>
          <w:sz w:val="24"/>
          <w:szCs w:val="24"/>
        </w:rPr>
      </w:pPr>
      <w:r>
        <w:rPr>
          <w:bCs/>
          <w:sz w:val="24"/>
          <w:szCs w:val="24"/>
        </w:rPr>
        <w:t>Mayor Rocker inquired on the status of the cleanup on lot M13 110 on Old Waynesboro Road. He suggested the City give them 30 days to clean up the property and then follow City Attorney Reeves advice on legal proceedings.</w:t>
      </w:r>
    </w:p>
    <w:p w14:paraId="10DD6778" w14:textId="77777777" w:rsidR="00D12EA1" w:rsidRDefault="00060EB7" w:rsidP="00A26030">
      <w:pPr>
        <w:pStyle w:val="NoSpacing"/>
        <w:ind w:left="1080"/>
        <w:rPr>
          <w:bCs/>
          <w:sz w:val="24"/>
          <w:szCs w:val="24"/>
        </w:rPr>
      </w:pPr>
      <w:r>
        <w:rPr>
          <w:bCs/>
          <w:sz w:val="24"/>
          <w:szCs w:val="24"/>
        </w:rPr>
        <w:t xml:space="preserve">Council Member Coney made a motion, seconded by Council Member Scott to send a letter to the property owner to have the property cleaned up in 30 days or legal action would follow. </w:t>
      </w:r>
      <w:r w:rsidR="00D12EA1">
        <w:rPr>
          <w:bCs/>
          <w:sz w:val="24"/>
          <w:szCs w:val="24"/>
        </w:rPr>
        <w:t>The motion carried by unanimous vote.</w:t>
      </w:r>
    </w:p>
    <w:p w14:paraId="38E4E6BB" w14:textId="2F98B826" w:rsidR="00CB5C95" w:rsidRPr="00060EB7" w:rsidRDefault="00060EB7" w:rsidP="00A26030">
      <w:pPr>
        <w:pStyle w:val="NoSpacing"/>
        <w:ind w:left="1080"/>
        <w:rPr>
          <w:bCs/>
          <w:sz w:val="24"/>
          <w:szCs w:val="24"/>
        </w:rPr>
      </w:pPr>
      <w:r>
        <w:rPr>
          <w:bCs/>
          <w:sz w:val="24"/>
          <w:szCs w:val="24"/>
        </w:rPr>
        <w:t xml:space="preserve"> </w:t>
      </w:r>
    </w:p>
    <w:p w14:paraId="2927EEBD" w14:textId="6C542E90" w:rsidR="00CD21DB" w:rsidRPr="000B3499" w:rsidRDefault="00A26030" w:rsidP="0049003B">
      <w:pPr>
        <w:pStyle w:val="NoSpacing"/>
        <w:numPr>
          <w:ilvl w:val="0"/>
          <w:numId w:val="1"/>
        </w:numPr>
        <w:rPr>
          <w:b/>
          <w:sz w:val="24"/>
          <w:szCs w:val="24"/>
        </w:rPr>
      </w:pPr>
      <w:r>
        <w:rPr>
          <w:b/>
          <w:sz w:val="24"/>
          <w:szCs w:val="24"/>
        </w:rPr>
        <w:t>City Attorney Report</w:t>
      </w:r>
    </w:p>
    <w:p w14:paraId="6D463860" w14:textId="5303A3E4" w:rsidR="00CD21DB" w:rsidRDefault="00D12EA1" w:rsidP="0049003B">
      <w:pPr>
        <w:pStyle w:val="NoSpacing"/>
        <w:ind w:left="720"/>
        <w:rPr>
          <w:bCs/>
          <w:sz w:val="24"/>
          <w:szCs w:val="24"/>
        </w:rPr>
      </w:pPr>
      <w:r>
        <w:rPr>
          <w:bCs/>
          <w:sz w:val="24"/>
          <w:szCs w:val="24"/>
        </w:rPr>
        <w:t xml:space="preserve">      Nothing to report</w:t>
      </w:r>
    </w:p>
    <w:p w14:paraId="42BF0BA1" w14:textId="77777777" w:rsidR="00D12EA1" w:rsidRPr="00D12EA1" w:rsidRDefault="00D12EA1" w:rsidP="0049003B">
      <w:pPr>
        <w:pStyle w:val="NoSpacing"/>
        <w:ind w:left="720"/>
        <w:rPr>
          <w:bCs/>
          <w:sz w:val="24"/>
          <w:szCs w:val="24"/>
        </w:rPr>
      </w:pPr>
    </w:p>
    <w:p w14:paraId="01746D6F" w14:textId="1C8977DE" w:rsidR="00306DED" w:rsidRDefault="00A26030" w:rsidP="00675586">
      <w:pPr>
        <w:pStyle w:val="NoSpacing"/>
        <w:numPr>
          <w:ilvl w:val="0"/>
          <w:numId w:val="1"/>
        </w:numPr>
        <w:rPr>
          <w:b/>
          <w:sz w:val="24"/>
          <w:szCs w:val="24"/>
        </w:rPr>
      </w:pPr>
      <w:r>
        <w:rPr>
          <w:b/>
          <w:sz w:val="24"/>
          <w:szCs w:val="24"/>
        </w:rPr>
        <w:t xml:space="preserve">Executive Session </w:t>
      </w:r>
    </w:p>
    <w:p w14:paraId="2B98E995" w14:textId="6C4E62F9" w:rsidR="00CD21DB" w:rsidRDefault="001A05E6" w:rsidP="00927624">
      <w:pPr>
        <w:pStyle w:val="NoSpacing"/>
        <w:ind w:left="720"/>
        <w:rPr>
          <w:b/>
          <w:sz w:val="24"/>
          <w:szCs w:val="24"/>
        </w:rPr>
      </w:pPr>
      <w:r>
        <w:rPr>
          <w:b/>
          <w:sz w:val="24"/>
          <w:szCs w:val="24"/>
        </w:rPr>
        <w:t>If needed</w:t>
      </w:r>
    </w:p>
    <w:p w14:paraId="241A7885" w14:textId="79D0FC7E" w:rsidR="00CD21DB" w:rsidRDefault="00D12EA1" w:rsidP="001A05E6">
      <w:pPr>
        <w:pStyle w:val="NoSpacing"/>
        <w:ind w:left="1080"/>
        <w:rPr>
          <w:bCs/>
          <w:sz w:val="24"/>
          <w:szCs w:val="24"/>
        </w:rPr>
      </w:pPr>
      <w:r>
        <w:rPr>
          <w:bCs/>
          <w:sz w:val="24"/>
          <w:szCs w:val="24"/>
        </w:rPr>
        <w:t>Not needed</w:t>
      </w:r>
    </w:p>
    <w:p w14:paraId="61735F23" w14:textId="77777777" w:rsidR="00D12EA1" w:rsidRPr="00D12EA1" w:rsidRDefault="00D12EA1" w:rsidP="001A05E6">
      <w:pPr>
        <w:pStyle w:val="NoSpacing"/>
        <w:ind w:left="1080"/>
        <w:rPr>
          <w:bCs/>
          <w:sz w:val="24"/>
          <w:szCs w:val="24"/>
        </w:rPr>
      </w:pPr>
    </w:p>
    <w:p w14:paraId="0426D8BE" w14:textId="0416EFA5" w:rsidR="00A26030" w:rsidRDefault="00A26030" w:rsidP="00A26030">
      <w:pPr>
        <w:pStyle w:val="NoSpacing"/>
        <w:numPr>
          <w:ilvl w:val="0"/>
          <w:numId w:val="1"/>
        </w:numPr>
        <w:rPr>
          <w:b/>
          <w:sz w:val="24"/>
          <w:szCs w:val="24"/>
        </w:rPr>
      </w:pPr>
      <w:r>
        <w:rPr>
          <w:b/>
          <w:sz w:val="24"/>
          <w:szCs w:val="24"/>
        </w:rPr>
        <w:t>Adjournment</w:t>
      </w:r>
    </w:p>
    <w:p w14:paraId="6155A133" w14:textId="6DEFF680" w:rsidR="00A26030" w:rsidRDefault="00D12EA1" w:rsidP="00A26030">
      <w:pPr>
        <w:pStyle w:val="ListParagraph"/>
        <w:rPr>
          <w:bCs/>
          <w:sz w:val="24"/>
          <w:szCs w:val="24"/>
        </w:rPr>
      </w:pPr>
      <w:r>
        <w:rPr>
          <w:bCs/>
          <w:sz w:val="24"/>
          <w:szCs w:val="24"/>
        </w:rPr>
        <w:t>There being no further business Mayor Rocker adjourned the meeting at 7:01 P.M.</w:t>
      </w:r>
    </w:p>
    <w:p w14:paraId="29D08B94" w14:textId="40878901" w:rsidR="00D12EA1" w:rsidRDefault="00D12EA1" w:rsidP="00A26030">
      <w:pPr>
        <w:pStyle w:val="ListParagraph"/>
        <w:rPr>
          <w:bCs/>
          <w:sz w:val="24"/>
          <w:szCs w:val="24"/>
        </w:rPr>
      </w:pPr>
    </w:p>
    <w:p w14:paraId="2A9FB5D8" w14:textId="4C0FE813" w:rsidR="00D12EA1" w:rsidRDefault="00D12EA1" w:rsidP="00A26030">
      <w:pPr>
        <w:pStyle w:val="ListParagraph"/>
        <w:rPr>
          <w:bCs/>
          <w:sz w:val="24"/>
          <w:szCs w:val="24"/>
        </w:rPr>
      </w:pPr>
    </w:p>
    <w:p w14:paraId="1946FB1E" w14:textId="78692143" w:rsidR="00D12EA1" w:rsidRDefault="00D12EA1" w:rsidP="00A26030">
      <w:pPr>
        <w:pStyle w:val="ListParagraph"/>
        <w:rPr>
          <w:b/>
          <w:sz w:val="24"/>
          <w:szCs w:val="24"/>
        </w:rPr>
      </w:pPr>
      <w:r>
        <w:rPr>
          <w:b/>
          <w:sz w:val="24"/>
          <w:szCs w:val="24"/>
        </w:rPr>
        <w:t>Approved by Mayor and Council: _____________________________________</w:t>
      </w:r>
    </w:p>
    <w:p w14:paraId="742DFC26" w14:textId="232F44E7" w:rsidR="00D12EA1" w:rsidRDefault="00D12EA1" w:rsidP="00A26030">
      <w:pPr>
        <w:pStyle w:val="ListParagraph"/>
        <w:rPr>
          <w:b/>
          <w:sz w:val="24"/>
          <w:szCs w:val="24"/>
        </w:rPr>
      </w:pPr>
    </w:p>
    <w:p w14:paraId="67731893" w14:textId="4582A441" w:rsidR="00D12EA1" w:rsidRDefault="00D12EA1" w:rsidP="00A26030">
      <w:pPr>
        <w:pStyle w:val="ListParagraph"/>
        <w:rPr>
          <w:b/>
          <w:sz w:val="24"/>
          <w:szCs w:val="24"/>
        </w:rPr>
      </w:pPr>
    </w:p>
    <w:p w14:paraId="3FE43E2F" w14:textId="6045A79A" w:rsidR="00D12EA1" w:rsidRDefault="00D12EA1" w:rsidP="00A26030">
      <w:pPr>
        <w:pStyle w:val="ListParagraph"/>
        <w:rPr>
          <w:b/>
          <w:sz w:val="24"/>
          <w:szCs w:val="24"/>
        </w:rPr>
      </w:pPr>
      <w:r>
        <w:rPr>
          <w:b/>
          <w:sz w:val="24"/>
          <w:szCs w:val="24"/>
        </w:rPr>
        <w:t>Mayor’s Signature: ________________________________________________</w:t>
      </w:r>
    </w:p>
    <w:p w14:paraId="6B3BA61F" w14:textId="6A60D1AB" w:rsidR="00D12EA1" w:rsidRDefault="00D12EA1" w:rsidP="00A26030">
      <w:pPr>
        <w:pStyle w:val="ListParagraph"/>
        <w:rPr>
          <w:b/>
          <w:sz w:val="24"/>
          <w:szCs w:val="24"/>
        </w:rPr>
      </w:pPr>
    </w:p>
    <w:p w14:paraId="1F58883B" w14:textId="226F039F" w:rsidR="00D12EA1" w:rsidRDefault="00D12EA1" w:rsidP="00A26030">
      <w:pPr>
        <w:pStyle w:val="ListParagraph"/>
        <w:rPr>
          <w:b/>
          <w:sz w:val="24"/>
          <w:szCs w:val="24"/>
        </w:rPr>
      </w:pPr>
    </w:p>
    <w:p w14:paraId="17EAA97B" w14:textId="5B931539" w:rsidR="00D12EA1" w:rsidRDefault="00D12EA1" w:rsidP="00A26030">
      <w:pPr>
        <w:pStyle w:val="ListParagraph"/>
        <w:rPr>
          <w:b/>
          <w:sz w:val="24"/>
          <w:szCs w:val="24"/>
        </w:rPr>
      </w:pPr>
      <w:r>
        <w:rPr>
          <w:b/>
          <w:sz w:val="24"/>
          <w:szCs w:val="24"/>
        </w:rPr>
        <w:t>Attest by City Manager: ____________________________________________</w:t>
      </w:r>
    </w:p>
    <w:p w14:paraId="34A2241E" w14:textId="4B5068C4" w:rsidR="00D12EA1" w:rsidRDefault="00D12EA1" w:rsidP="00A26030">
      <w:pPr>
        <w:pStyle w:val="ListParagraph"/>
        <w:rPr>
          <w:b/>
          <w:sz w:val="24"/>
          <w:szCs w:val="24"/>
        </w:rPr>
      </w:pPr>
    </w:p>
    <w:p w14:paraId="66D0072F" w14:textId="77777777" w:rsidR="00D12EA1" w:rsidRPr="00D12EA1" w:rsidRDefault="00D12EA1" w:rsidP="00A26030">
      <w:pPr>
        <w:pStyle w:val="ListParagraph"/>
        <w:rPr>
          <w:b/>
          <w:sz w:val="24"/>
          <w:szCs w:val="24"/>
        </w:rPr>
      </w:pPr>
    </w:p>
    <w:p w14:paraId="0FE815A0" w14:textId="6E48C597" w:rsidR="00B83442" w:rsidRPr="00A26030" w:rsidRDefault="00D073B0" w:rsidP="00A26030">
      <w:pPr>
        <w:pStyle w:val="NoSpacing"/>
        <w:ind w:left="720"/>
        <w:rPr>
          <w:b/>
          <w:sz w:val="24"/>
          <w:szCs w:val="24"/>
        </w:rPr>
      </w:pPr>
      <w:r w:rsidRPr="00A26030">
        <w:rPr>
          <w:b/>
          <w:sz w:val="24"/>
          <w:szCs w:val="24"/>
        </w:rPr>
        <w:lastRenderedPageBreak/>
        <w:t xml:space="preserve"> </w:t>
      </w:r>
    </w:p>
    <w:sectPr w:rsidR="00B83442" w:rsidRPr="00A260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22D1E"/>
    <w:multiLevelType w:val="hybridMultilevel"/>
    <w:tmpl w:val="C8DA0C72"/>
    <w:lvl w:ilvl="0" w:tplc="17D6D6E6">
      <w:start w:val="7"/>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743DD5"/>
    <w:multiLevelType w:val="hybridMultilevel"/>
    <w:tmpl w:val="6AF24654"/>
    <w:lvl w:ilvl="0" w:tplc="6D409D34">
      <w:start w:val="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74458E"/>
    <w:multiLevelType w:val="hybridMultilevel"/>
    <w:tmpl w:val="84508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2C124E"/>
    <w:multiLevelType w:val="hybridMultilevel"/>
    <w:tmpl w:val="F4947BC4"/>
    <w:lvl w:ilvl="0" w:tplc="F928FB08">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701377"/>
    <w:multiLevelType w:val="hybridMultilevel"/>
    <w:tmpl w:val="4C608650"/>
    <w:lvl w:ilvl="0" w:tplc="E65E57A2">
      <w:start w:val="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342195F"/>
    <w:multiLevelType w:val="hybridMultilevel"/>
    <w:tmpl w:val="C48EEE48"/>
    <w:lvl w:ilvl="0" w:tplc="B538C6B6">
      <w:start w:val="7"/>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A730F8B"/>
    <w:multiLevelType w:val="hybridMultilevel"/>
    <w:tmpl w:val="EC3C6292"/>
    <w:lvl w:ilvl="0" w:tplc="7F7C2DD0">
      <w:start w:val="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58C3ECA"/>
    <w:multiLevelType w:val="hybridMultilevel"/>
    <w:tmpl w:val="09F0AC96"/>
    <w:lvl w:ilvl="0" w:tplc="F452B57C">
      <w:start w:val="5"/>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DEE7097"/>
    <w:multiLevelType w:val="hybridMultilevel"/>
    <w:tmpl w:val="77B24F44"/>
    <w:lvl w:ilvl="0" w:tplc="098A7882">
      <w:start w:val="5"/>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EA85297"/>
    <w:multiLevelType w:val="hybridMultilevel"/>
    <w:tmpl w:val="9A66E06E"/>
    <w:lvl w:ilvl="0" w:tplc="8EB08E6E">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5A51D0"/>
    <w:multiLevelType w:val="hybridMultilevel"/>
    <w:tmpl w:val="3314ED96"/>
    <w:lvl w:ilvl="0" w:tplc="220471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B2E337D"/>
    <w:multiLevelType w:val="hybridMultilevel"/>
    <w:tmpl w:val="59A45A02"/>
    <w:lvl w:ilvl="0" w:tplc="98DCA0CC">
      <w:start w:val="5"/>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B7B15F2"/>
    <w:multiLevelType w:val="hybridMultilevel"/>
    <w:tmpl w:val="F91E9768"/>
    <w:lvl w:ilvl="0" w:tplc="2272FB6C">
      <w:start w:val="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BF2726F"/>
    <w:multiLevelType w:val="hybridMultilevel"/>
    <w:tmpl w:val="C296AED0"/>
    <w:lvl w:ilvl="0" w:tplc="3DDA2578">
      <w:start w:val="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CDA2D60"/>
    <w:multiLevelType w:val="hybridMultilevel"/>
    <w:tmpl w:val="22C2BC9C"/>
    <w:lvl w:ilvl="0" w:tplc="6D5CBB0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D5A63DC"/>
    <w:multiLevelType w:val="hybridMultilevel"/>
    <w:tmpl w:val="33B2B2E6"/>
    <w:lvl w:ilvl="0" w:tplc="6A3CEF12">
      <w:start w:val="7"/>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17C7387"/>
    <w:multiLevelType w:val="hybridMultilevel"/>
    <w:tmpl w:val="03B6B51A"/>
    <w:lvl w:ilvl="0" w:tplc="71ECFB6C">
      <w:start w:val="7"/>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C7B48D3"/>
    <w:multiLevelType w:val="hybridMultilevel"/>
    <w:tmpl w:val="F4F4EE30"/>
    <w:lvl w:ilvl="0" w:tplc="A27A8EAC">
      <w:start w:val="1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0"/>
  </w:num>
  <w:num w:numId="3">
    <w:abstractNumId w:val="13"/>
  </w:num>
  <w:num w:numId="4">
    <w:abstractNumId w:val="17"/>
  </w:num>
  <w:num w:numId="5">
    <w:abstractNumId w:val="12"/>
  </w:num>
  <w:num w:numId="6">
    <w:abstractNumId w:val="14"/>
  </w:num>
  <w:num w:numId="7">
    <w:abstractNumId w:val="9"/>
  </w:num>
  <w:num w:numId="8">
    <w:abstractNumId w:val="3"/>
  </w:num>
  <w:num w:numId="9">
    <w:abstractNumId w:val="1"/>
  </w:num>
  <w:num w:numId="10">
    <w:abstractNumId w:val="6"/>
  </w:num>
  <w:num w:numId="11">
    <w:abstractNumId w:val="15"/>
  </w:num>
  <w:num w:numId="12">
    <w:abstractNumId w:val="0"/>
  </w:num>
  <w:num w:numId="13">
    <w:abstractNumId w:val="16"/>
  </w:num>
  <w:num w:numId="14">
    <w:abstractNumId w:val="5"/>
  </w:num>
  <w:num w:numId="15">
    <w:abstractNumId w:val="4"/>
  </w:num>
  <w:num w:numId="16">
    <w:abstractNumId w:val="7"/>
  </w:num>
  <w:num w:numId="17">
    <w:abstractNumId w:val="8"/>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4E7"/>
    <w:rsid w:val="000059A5"/>
    <w:rsid w:val="000220D0"/>
    <w:rsid w:val="00027B74"/>
    <w:rsid w:val="0003079F"/>
    <w:rsid w:val="00060EB7"/>
    <w:rsid w:val="00072A14"/>
    <w:rsid w:val="00081366"/>
    <w:rsid w:val="00084C37"/>
    <w:rsid w:val="000A6A9C"/>
    <w:rsid w:val="000B3499"/>
    <w:rsid w:val="000B4128"/>
    <w:rsid w:val="000B77C9"/>
    <w:rsid w:val="000F4D08"/>
    <w:rsid w:val="001076DF"/>
    <w:rsid w:val="00132654"/>
    <w:rsid w:val="00136A3C"/>
    <w:rsid w:val="00151DF7"/>
    <w:rsid w:val="0015647C"/>
    <w:rsid w:val="00160C37"/>
    <w:rsid w:val="00160C61"/>
    <w:rsid w:val="0017124A"/>
    <w:rsid w:val="00192A35"/>
    <w:rsid w:val="00196186"/>
    <w:rsid w:val="00196914"/>
    <w:rsid w:val="001A05E6"/>
    <w:rsid w:val="001D1C6C"/>
    <w:rsid w:val="00212E74"/>
    <w:rsid w:val="0021406C"/>
    <w:rsid w:val="002205DC"/>
    <w:rsid w:val="0024440D"/>
    <w:rsid w:val="00245DFA"/>
    <w:rsid w:val="002728C1"/>
    <w:rsid w:val="00282240"/>
    <w:rsid w:val="002946C6"/>
    <w:rsid w:val="0029623A"/>
    <w:rsid w:val="002C1CFD"/>
    <w:rsid w:val="002C438F"/>
    <w:rsid w:val="002C53A0"/>
    <w:rsid w:val="002E073C"/>
    <w:rsid w:val="002F79F7"/>
    <w:rsid w:val="00304758"/>
    <w:rsid w:val="00306DED"/>
    <w:rsid w:val="00311073"/>
    <w:rsid w:val="003112EB"/>
    <w:rsid w:val="00312605"/>
    <w:rsid w:val="00313863"/>
    <w:rsid w:val="00323613"/>
    <w:rsid w:val="00327890"/>
    <w:rsid w:val="003303F7"/>
    <w:rsid w:val="0033203D"/>
    <w:rsid w:val="00335940"/>
    <w:rsid w:val="003407ED"/>
    <w:rsid w:val="00356E6A"/>
    <w:rsid w:val="003622B6"/>
    <w:rsid w:val="00367A3C"/>
    <w:rsid w:val="0037273A"/>
    <w:rsid w:val="00380D5B"/>
    <w:rsid w:val="0039262D"/>
    <w:rsid w:val="00396C1D"/>
    <w:rsid w:val="003B6937"/>
    <w:rsid w:val="003C3D15"/>
    <w:rsid w:val="003D0012"/>
    <w:rsid w:val="003D4175"/>
    <w:rsid w:val="003E0698"/>
    <w:rsid w:val="004049CA"/>
    <w:rsid w:val="004169B7"/>
    <w:rsid w:val="00417A00"/>
    <w:rsid w:val="0042063C"/>
    <w:rsid w:val="00424446"/>
    <w:rsid w:val="00427094"/>
    <w:rsid w:val="004445FE"/>
    <w:rsid w:val="004472D0"/>
    <w:rsid w:val="00456786"/>
    <w:rsid w:val="00460400"/>
    <w:rsid w:val="00460CF4"/>
    <w:rsid w:val="004671A5"/>
    <w:rsid w:val="0049003B"/>
    <w:rsid w:val="004A0F77"/>
    <w:rsid w:val="004B7A94"/>
    <w:rsid w:val="004C1E80"/>
    <w:rsid w:val="004C3EB2"/>
    <w:rsid w:val="004F5738"/>
    <w:rsid w:val="005125EF"/>
    <w:rsid w:val="0052294B"/>
    <w:rsid w:val="005229DD"/>
    <w:rsid w:val="00530315"/>
    <w:rsid w:val="00530C7D"/>
    <w:rsid w:val="00545A02"/>
    <w:rsid w:val="00577674"/>
    <w:rsid w:val="00581BE0"/>
    <w:rsid w:val="00591B9D"/>
    <w:rsid w:val="005A1D58"/>
    <w:rsid w:val="005A6BAF"/>
    <w:rsid w:val="005B5562"/>
    <w:rsid w:val="005C7847"/>
    <w:rsid w:val="005E196B"/>
    <w:rsid w:val="005E60D1"/>
    <w:rsid w:val="005F2E36"/>
    <w:rsid w:val="005F5E86"/>
    <w:rsid w:val="005F68D5"/>
    <w:rsid w:val="005F7B33"/>
    <w:rsid w:val="00614B3E"/>
    <w:rsid w:val="00621237"/>
    <w:rsid w:val="006245E6"/>
    <w:rsid w:val="00627701"/>
    <w:rsid w:val="00646F91"/>
    <w:rsid w:val="00654D43"/>
    <w:rsid w:val="00656790"/>
    <w:rsid w:val="006576C8"/>
    <w:rsid w:val="00675586"/>
    <w:rsid w:val="006779C1"/>
    <w:rsid w:val="006B474B"/>
    <w:rsid w:val="006B6082"/>
    <w:rsid w:val="006E00C7"/>
    <w:rsid w:val="006E6420"/>
    <w:rsid w:val="00717B27"/>
    <w:rsid w:val="00726CCE"/>
    <w:rsid w:val="00744BAF"/>
    <w:rsid w:val="00754E11"/>
    <w:rsid w:val="00757981"/>
    <w:rsid w:val="007B1A15"/>
    <w:rsid w:val="007C526E"/>
    <w:rsid w:val="007E3E50"/>
    <w:rsid w:val="007F2668"/>
    <w:rsid w:val="007F4C1D"/>
    <w:rsid w:val="007F7143"/>
    <w:rsid w:val="008263F0"/>
    <w:rsid w:val="008438DC"/>
    <w:rsid w:val="008745D2"/>
    <w:rsid w:val="00881173"/>
    <w:rsid w:val="008C07E3"/>
    <w:rsid w:val="008C5A93"/>
    <w:rsid w:val="008C6ED6"/>
    <w:rsid w:val="008D10C6"/>
    <w:rsid w:val="008F062E"/>
    <w:rsid w:val="009079D8"/>
    <w:rsid w:val="00910329"/>
    <w:rsid w:val="00914520"/>
    <w:rsid w:val="00926E27"/>
    <w:rsid w:val="00927624"/>
    <w:rsid w:val="00942052"/>
    <w:rsid w:val="00946224"/>
    <w:rsid w:val="00952D72"/>
    <w:rsid w:val="009560AF"/>
    <w:rsid w:val="009736AB"/>
    <w:rsid w:val="0097418D"/>
    <w:rsid w:val="00985246"/>
    <w:rsid w:val="009A430F"/>
    <w:rsid w:val="009B4751"/>
    <w:rsid w:val="009B4C8F"/>
    <w:rsid w:val="009E03DD"/>
    <w:rsid w:val="009E3C06"/>
    <w:rsid w:val="009E5793"/>
    <w:rsid w:val="009F2EDE"/>
    <w:rsid w:val="00A01A77"/>
    <w:rsid w:val="00A046BD"/>
    <w:rsid w:val="00A13435"/>
    <w:rsid w:val="00A157A7"/>
    <w:rsid w:val="00A26030"/>
    <w:rsid w:val="00A45E97"/>
    <w:rsid w:val="00A6672E"/>
    <w:rsid w:val="00A735E9"/>
    <w:rsid w:val="00A73F89"/>
    <w:rsid w:val="00A9162A"/>
    <w:rsid w:val="00AB0FAD"/>
    <w:rsid w:val="00AB7FE2"/>
    <w:rsid w:val="00AF454F"/>
    <w:rsid w:val="00B343CA"/>
    <w:rsid w:val="00B56FE1"/>
    <w:rsid w:val="00B74753"/>
    <w:rsid w:val="00B81E91"/>
    <w:rsid w:val="00B83232"/>
    <w:rsid w:val="00B83442"/>
    <w:rsid w:val="00B94215"/>
    <w:rsid w:val="00BA1484"/>
    <w:rsid w:val="00BA2F85"/>
    <w:rsid w:val="00BA60F1"/>
    <w:rsid w:val="00BD4D56"/>
    <w:rsid w:val="00BD6B31"/>
    <w:rsid w:val="00BE0259"/>
    <w:rsid w:val="00BE64E7"/>
    <w:rsid w:val="00C01043"/>
    <w:rsid w:val="00C121D4"/>
    <w:rsid w:val="00C1584B"/>
    <w:rsid w:val="00C16252"/>
    <w:rsid w:val="00C414D0"/>
    <w:rsid w:val="00C57210"/>
    <w:rsid w:val="00C57996"/>
    <w:rsid w:val="00C65EE6"/>
    <w:rsid w:val="00C76F84"/>
    <w:rsid w:val="00C92B7E"/>
    <w:rsid w:val="00C92BB3"/>
    <w:rsid w:val="00CA4CD7"/>
    <w:rsid w:val="00CB3E49"/>
    <w:rsid w:val="00CB5C95"/>
    <w:rsid w:val="00CD21DB"/>
    <w:rsid w:val="00CD4A4C"/>
    <w:rsid w:val="00CE0705"/>
    <w:rsid w:val="00CF183C"/>
    <w:rsid w:val="00D05693"/>
    <w:rsid w:val="00D073B0"/>
    <w:rsid w:val="00D12EA1"/>
    <w:rsid w:val="00D30FD5"/>
    <w:rsid w:val="00D5157E"/>
    <w:rsid w:val="00D57FF5"/>
    <w:rsid w:val="00D769A0"/>
    <w:rsid w:val="00D76B68"/>
    <w:rsid w:val="00D77E77"/>
    <w:rsid w:val="00DB120F"/>
    <w:rsid w:val="00DB5B20"/>
    <w:rsid w:val="00DD11BC"/>
    <w:rsid w:val="00DE659F"/>
    <w:rsid w:val="00DF10C0"/>
    <w:rsid w:val="00E23E3E"/>
    <w:rsid w:val="00E73025"/>
    <w:rsid w:val="00E74522"/>
    <w:rsid w:val="00E802A8"/>
    <w:rsid w:val="00E96187"/>
    <w:rsid w:val="00EB67A0"/>
    <w:rsid w:val="00EC35D7"/>
    <w:rsid w:val="00EF2B09"/>
    <w:rsid w:val="00F04E47"/>
    <w:rsid w:val="00F07299"/>
    <w:rsid w:val="00F10497"/>
    <w:rsid w:val="00F31318"/>
    <w:rsid w:val="00F45E42"/>
    <w:rsid w:val="00F63B00"/>
    <w:rsid w:val="00F66DFB"/>
    <w:rsid w:val="00F81399"/>
    <w:rsid w:val="00F8435B"/>
    <w:rsid w:val="00F86B3C"/>
    <w:rsid w:val="00FA22D9"/>
    <w:rsid w:val="00FC47A7"/>
    <w:rsid w:val="00FD7AD1"/>
    <w:rsid w:val="00FF527B"/>
    <w:rsid w:val="00FF7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416C1"/>
  <w15:chartTrackingRefBased/>
  <w15:docId w15:val="{F346ED57-D175-4563-A4EF-FB0C12CD1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64E7"/>
    <w:pPr>
      <w:spacing w:after="0" w:line="240" w:lineRule="auto"/>
    </w:pPr>
  </w:style>
  <w:style w:type="paragraph" w:styleId="ListParagraph">
    <w:name w:val="List Paragraph"/>
    <w:basedOn w:val="Normal"/>
    <w:uiPriority w:val="34"/>
    <w:qFormat/>
    <w:rsid w:val="007F2668"/>
    <w:pPr>
      <w:ind w:left="720"/>
      <w:contextualSpacing/>
    </w:pPr>
  </w:style>
  <w:style w:type="paragraph" w:styleId="BalloonText">
    <w:name w:val="Balloon Text"/>
    <w:basedOn w:val="Normal"/>
    <w:link w:val="BalloonTextChar"/>
    <w:uiPriority w:val="99"/>
    <w:semiHidden/>
    <w:unhideWhenUsed/>
    <w:rsid w:val="00A260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0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B06F3-73F8-4263-B2EC-B85ADE55D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839</Words>
  <Characters>4784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Brantley</dc:creator>
  <cp:keywords/>
  <dc:description/>
  <cp:lastModifiedBy>Jeff Brantley</cp:lastModifiedBy>
  <cp:revision>2</cp:revision>
  <cp:lastPrinted>2021-05-28T13:08:00Z</cp:lastPrinted>
  <dcterms:created xsi:type="dcterms:W3CDTF">2021-06-02T21:16:00Z</dcterms:created>
  <dcterms:modified xsi:type="dcterms:W3CDTF">2021-06-02T21:16:00Z</dcterms:modified>
</cp:coreProperties>
</file>