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04359A38" w:rsidR="00BE64E7" w:rsidRDefault="003224A5" w:rsidP="00BE64E7">
      <w:pPr>
        <w:pStyle w:val="NoSpacing"/>
        <w:jc w:val="center"/>
        <w:rPr>
          <w:b/>
          <w:sz w:val="28"/>
          <w:szCs w:val="28"/>
        </w:rPr>
      </w:pPr>
      <w:r>
        <w:rPr>
          <w:b/>
          <w:sz w:val="28"/>
          <w:szCs w:val="28"/>
        </w:rPr>
        <w:t xml:space="preserve"> </w:t>
      </w:r>
      <w:r w:rsidR="00066673">
        <w:rPr>
          <w:b/>
          <w:sz w:val="28"/>
          <w:szCs w:val="28"/>
        </w:rPr>
        <w:t>Council Minutes</w:t>
      </w:r>
    </w:p>
    <w:p w14:paraId="176A07CD" w14:textId="58726450" w:rsidR="00066673" w:rsidRPr="00BE64E7" w:rsidRDefault="00066673" w:rsidP="00BE64E7">
      <w:pPr>
        <w:pStyle w:val="NoSpacing"/>
        <w:jc w:val="center"/>
        <w:rPr>
          <w:b/>
          <w:sz w:val="28"/>
          <w:szCs w:val="28"/>
        </w:rPr>
      </w:pPr>
      <w:r>
        <w:rPr>
          <w:b/>
          <w:sz w:val="28"/>
          <w:szCs w:val="28"/>
        </w:rPr>
        <w:t>Regular Meeting</w:t>
      </w:r>
    </w:p>
    <w:p w14:paraId="2F848549" w14:textId="09FA01BD" w:rsidR="00066673" w:rsidRPr="00066673" w:rsidRDefault="00DB6D42" w:rsidP="00BE64E7">
      <w:pPr>
        <w:pStyle w:val="NoSpacing"/>
        <w:jc w:val="center"/>
        <w:rPr>
          <w:b/>
          <w:sz w:val="28"/>
          <w:szCs w:val="28"/>
        </w:rPr>
      </w:pPr>
      <w:r>
        <w:rPr>
          <w:b/>
          <w:sz w:val="28"/>
          <w:szCs w:val="28"/>
        </w:rPr>
        <w:t>November 2</w:t>
      </w:r>
      <w:r w:rsidR="0037273A">
        <w:rPr>
          <w:b/>
          <w:sz w:val="28"/>
          <w:szCs w:val="28"/>
        </w:rPr>
        <w:t>, 2021</w:t>
      </w:r>
    </w:p>
    <w:p w14:paraId="52836E99" w14:textId="33D10621" w:rsidR="00BE64E7" w:rsidRDefault="00BE64E7" w:rsidP="00BE64E7">
      <w:pPr>
        <w:pStyle w:val="NoSpacing"/>
        <w:jc w:val="center"/>
        <w:rPr>
          <w:sz w:val="28"/>
          <w:szCs w:val="28"/>
        </w:rPr>
      </w:pPr>
    </w:p>
    <w:p w14:paraId="74E4F9AD" w14:textId="4539DC74" w:rsidR="00BE64E7" w:rsidRDefault="00066673" w:rsidP="00BE64E7">
      <w:pPr>
        <w:pStyle w:val="NoSpacing"/>
        <w:rPr>
          <w:bCs/>
          <w:sz w:val="24"/>
          <w:szCs w:val="24"/>
        </w:rPr>
      </w:pPr>
      <w:r>
        <w:rPr>
          <w:bCs/>
          <w:sz w:val="24"/>
          <w:szCs w:val="24"/>
        </w:rPr>
        <w:t>A regular meeting of the Millen City Council was held on November 2, 2021 at 6:00 P.M. in the Council Chambers at City Hall. Present were Mayor King Rocker, Council Members Darrel Clifton, Regina Coney, Ed Fuller, and Robin Scott. Absent was Council Member Walter Thomas. Also present were City Attorney Hubert Reeves, and City Manager Jeff Brantley.</w:t>
      </w:r>
    </w:p>
    <w:p w14:paraId="57CB2462" w14:textId="77777777" w:rsidR="00066673" w:rsidRPr="00066673" w:rsidRDefault="00066673"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4D8F5F95" w:rsidR="00CD21DB" w:rsidRDefault="00066673" w:rsidP="00C65EE6">
      <w:pPr>
        <w:pStyle w:val="NoSpacing"/>
        <w:ind w:left="720"/>
        <w:rPr>
          <w:bCs/>
          <w:sz w:val="24"/>
          <w:szCs w:val="24"/>
        </w:rPr>
      </w:pPr>
      <w:r>
        <w:rPr>
          <w:bCs/>
          <w:sz w:val="24"/>
          <w:szCs w:val="24"/>
        </w:rPr>
        <w:t>Mayor Rocker called the meeting to order at 6:00 P.M.</w:t>
      </w:r>
    </w:p>
    <w:p w14:paraId="1052B0BF" w14:textId="77777777" w:rsidR="00066673" w:rsidRPr="00066673" w:rsidRDefault="00066673" w:rsidP="00C65EE6">
      <w:pPr>
        <w:pStyle w:val="NoSpacing"/>
        <w:ind w:left="720"/>
        <w:rPr>
          <w:bCs/>
          <w:sz w:val="24"/>
          <w:szCs w:val="24"/>
        </w:rPr>
      </w:pPr>
    </w:p>
    <w:p w14:paraId="7E5790B8" w14:textId="7F1DE921" w:rsidR="00E66A65" w:rsidRPr="00DB6D42" w:rsidRDefault="00C65EE6" w:rsidP="00DB6D42">
      <w:pPr>
        <w:pStyle w:val="NoSpacing"/>
        <w:numPr>
          <w:ilvl w:val="0"/>
          <w:numId w:val="1"/>
        </w:numPr>
        <w:rPr>
          <w:b/>
          <w:sz w:val="24"/>
          <w:szCs w:val="24"/>
        </w:rPr>
      </w:pPr>
      <w:r>
        <w:rPr>
          <w:b/>
          <w:sz w:val="24"/>
          <w:szCs w:val="24"/>
        </w:rPr>
        <w:t>Invocation</w:t>
      </w:r>
    </w:p>
    <w:p w14:paraId="0E4B0DB3" w14:textId="491A0BC5" w:rsidR="00CD21DB" w:rsidRDefault="00066673" w:rsidP="00D769A0">
      <w:pPr>
        <w:pStyle w:val="NoSpacing"/>
        <w:rPr>
          <w:bCs/>
          <w:sz w:val="24"/>
          <w:szCs w:val="24"/>
        </w:rPr>
      </w:pPr>
      <w:r>
        <w:rPr>
          <w:b/>
          <w:sz w:val="24"/>
          <w:szCs w:val="24"/>
        </w:rPr>
        <w:tab/>
      </w:r>
      <w:r>
        <w:rPr>
          <w:bCs/>
          <w:sz w:val="24"/>
          <w:szCs w:val="24"/>
        </w:rPr>
        <w:t>City Attorney Hubert Reeves gave the invocation.</w:t>
      </w:r>
    </w:p>
    <w:p w14:paraId="07426F31" w14:textId="77777777" w:rsidR="00066673" w:rsidRPr="00066673" w:rsidRDefault="00066673"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598CF230" w:rsidR="006245E6" w:rsidRDefault="007F2668" w:rsidP="00C121D4">
      <w:pPr>
        <w:pStyle w:val="NoSpacing"/>
        <w:ind w:left="720"/>
        <w:rPr>
          <w:b/>
          <w:sz w:val="24"/>
          <w:szCs w:val="24"/>
        </w:rPr>
      </w:pPr>
      <w:r>
        <w:rPr>
          <w:b/>
          <w:sz w:val="24"/>
          <w:szCs w:val="24"/>
        </w:rPr>
        <w:t xml:space="preserve">Approve Minutes from </w:t>
      </w:r>
      <w:r w:rsidR="00E66A65">
        <w:rPr>
          <w:b/>
          <w:sz w:val="24"/>
          <w:szCs w:val="24"/>
        </w:rPr>
        <w:t>September 7</w:t>
      </w:r>
      <w:r w:rsidR="00C121D4">
        <w:rPr>
          <w:b/>
          <w:sz w:val="24"/>
          <w:szCs w:val="24"/>
        </w:rPr>
        <w:t>, 202</w:t>
      </w:r>
      <w:r w:rsidR="009B4C8F">
        <w:rPr>
          <w:b/>
          <w:sz w:val="24"/>
          <w:szCs w:val="24"/>
        </w:rPr>
        <w:t>1</w:t>
      </w:r>
      <w:r w:rsidR="00C121D4">
        <w:rPr>
          <w:b/>
          <w:sz w:val="24"/>
          <w:szCs w:val="24"/>
        </w:rPr>
        <w:t xml:space="preserve"> Regular Council Me</w:t>
      </w:r>
      <w:r w:rsidR="002350A1">
        <w:rPr>
          <w:b/>
          <w:sz w:val="24"/>
          <w:szCs w:val="24"/>
        </w:rPr>
        <w:t>eting</w:t>
      </w:r>
    </w:p>
    <w:p w14:paraId="0F33F49B" w14:textId="228184E4" w:rsidR="00982825" w:rsidRDefault="00066673" w:rsidP="00C121D4">
      <w:pPr>
        <w:pStyle w:val="NoSpacing"/>
        <w:ind w:left="720"/>
        <w:rPr>
          <w:bCs/>
          <w:sz w:val="24"/>
          <w:szCs w:val="24"/>
        </w:rPr>
      </w:pPr>
      <w:r>
        <w:rPr>
          <w:bCs/>
          <w:sz w:val="24"/>
          <w:szCs w:val="24"/>
        </w:rPr>
        <w:t>Council Member Clifton made a motion, seconded by Council Member Coney to approve the October 5, 2021 Regular Meeting Minutes. The motion carried by unanimous vote.</w:t>
      </w:r>
    </w:p>
    <w:p w14:paraId="5DD3F37F" w14:textId="77777777" w:rsidR="00066673" w:rsidRPr="00066673" w:rsidRDefault="00066673" w:rsidP="00C121D4">
      <w:pPr>
        <w:pStyle w:val="NoSpacing"/>
        <w:ind w:left="720"/>
        <w:rPr>
          <w:bCs/>
          <w:sz w:val="24"/>
          <w:szCs w:val="24"/>
        </w:rPr>
      </w:pPr>
    </w:p>
    <w:p w14:paraId="2C7BC6B4" w14:textId="1CD44FE2" w:rsidR="005246AB" w:rsidRDefault="003F2BAE" w:rsidP="005246AB">
      <w:pPr>
        <w:pStyle w:val="NoSpacing"/>
        <w:numPr>
          <w:ilvl w:val="0"/>
          <w:numId w:val="1"/>
        </w:numPr>
        <w:rPr>
          <w:b/>
          <w:sz w:val="24"/>
          <w:szCs w:val="24"/>
        </w:rPr>
      </w:pPr>
      <w:r>
        <w:rPr>
          <w:b/>
          <w:sz w:val="24"/>
          <w:szCs w:val="24"/>
        </w:rPr>
        <w:t>Mich</w:t>
      </w:r>
      <w:r w:rsidR="0025418E">
        <w:rPr>
          <w:b/>
          <w:sz w:val="24"/>
          <w:szCs w:val="24"/>
        </w:rPr>
        <w:t>ael</w:t>
      </w:r>
      <w:r>
        <w:rPr>
          <w:b/>
          <w:sz w:val="24"/>
          <w:szCs w:val="24"/>
        </w:rPr>
        <w:t xml:space="preserve"> Jackson with Glenn Davis and associates to present 2022 Health Insurance Rates. Discuss and Vote to Approve the 2022 Health Insurance Coverag</w:t>
      </w:r>
      <w:r w:rsidR="00FD4489">
        <w:rPr>
          <w:b/>
          <w:sz w:val="24"/>
          <w:szCs w:val="24"/>
        </w:rPr>
        <w:t>e</w:t>
      </w:r>
    </w:p>
    <w:p w14:paraId="27290241" w14:textId="5E14BEE2" w:rsidR="00FD4489" w:rsidRDefault="00F52CF4" w:rsidP="00FD4489">
      <w:pPr>
        <w:pStyle w:val="NoSpacing"/>
        <w:ind w:left="720"/>
        <w:rPr>
          <w:bCs/>
          <w:sz w:val="24"/>
          <w:szCs w:val="24"/>
        </w:rPr>
      </w:pPr>
      <w:r>
        <w:rPr>
          <w:bCs/>
          <w:sz w:val="24"/>
          <w:szCs w:val="24"/>
        </w:rPr>
        <w:t xml:space="preserve">City Manager Brantley and Insurance representative Michael Jackson reviewed the plan options for the 2022 Employee Health Insurance. Mr. Jackson informed Council that the City had a 132% Medical Loss Ratio for 2021. Mr. Jackson received a quote </w:t>
      </w:r>
      <w:r w:rsidR="006100BE">
        <w:rPr>
          <w:bCs/>
          <w:sz w:val="24"/>
          <w:szCs w:val="24"/>
        </w:rPr>
        <w:t xml:space="preserve">from the City’s current carrier Anthem </w:t>
      </w:r>
      <w:r w:rsidR="0015127A">
        <w:rPr>
          <w:bCs/>
          <w:sz w:val="24"/>
          <w:szCs w:val="24"/>
        </w:rPr>
        <w:t>with an increase of 48.7% and 69.9% on similar plans. Humana offered a similar plan with a 24% increase.</w:t>
      </w:r>
      <w:r w:rsidR="008A3F52">
        <w:rPr>
          <w:bCs/>
          <w:sz w:val="24"/>
          <w:szCs w:val="24"/>
        </w:rPr>
        <w:t xml:space="preserve"> It was recommended by Mr. Jackson that the City change to Humana for health, dental, vision and life insurance.</w:t>
      </w:r>
    </w:p>
    <w:p w14:paraId="454BAC47" w14:textId="5524606F" w:rsidR="008A3F52" w:rsidRDefault="008A3F52" w:rsidP="00FD4489">
      <w:pPr>
        <w:pStyle w:val="NoSpacing"/>
        <w:ind w:left="720"/>
        <w:rPr>
          <w:bCs/>
          <w:sz w:val="24"/>
          <w:szCs w:val="24"/>
        </w:rPr>
      </w:pPr>
      <w:r>
        <w:rPr>
          <w:bCs/>
          <w:sz w:val="24"/>
          <w:szCs w:val="24"/>
        </w:rPr>
        <w:t xml:space="preserve">Council Member Scott made a motion, seconded by Council Member Coney to accept the recommended plans with Humana as follows: Plan 1 option 4 </w:t>
      </w:r>
      <w:r w:rsidR="000F5735">
        <w:rPr>
          <w:bCs/>
          <w:sz w:val="24"/>
          <w:szCs w:val="24"/>
        </w:rPr>
        <w:t>rate of $824.46 paid in full for the employee by the City; Plan 2 option 4 for $996.75 with the employee paying the difference in rate between Plan 2 and Plan 1; Dental plan paid for by the employee; Vision paid for by the employee; and Basic Life Insurance $25,000.00 paid for the employee by the City. The motion carried by unanimous vote.</w:t>
      </w:r>
    </w:p>
    <w:p w14:paraId="6F9457E4" w14:textId="507795ED" w:rsidR="000F5735" w:rsidRPr="00F52CF4" w:rsidRDefault="00B6683E" w:rsidP="00FD4489">
      <w:pPr>
        <w:pStyle w:val="NoSpacing"/>
        <w:ind w:left="720"/>
        <w:rPr>
          <w:bCs/>
          <w:sz w:val="24"/>
          <w:szCs w:val="24"/>
        </w:rPr>
      </w:pPr>
      <w:r>
        <w:rPr>
          <w:bCs/>
          <w:sz w:val="24"/>
          <w:szCs w:val="24"/>
        </w:rPr>
        <w:t xml:space="preserve"> </w:t>
      </w:r>
    </w:p>
    <w:p w14:paraId="31E80104" w14:textId="2C07B4DB" w:rsidR="005246AB" w:rsidRDefault="005246AB" w:rsidP="00E66A65">
      <w:pPr>
        <w:pStyle w:val="NoSpacing"/>
        <w:numPr>
          <w:ilvl w:val="0"/>
          <w:numId w:val="1"/>
        </w:numPr>
        <w:rPr>
          <w:b/>
          <w:sz w:val="24"/>
          <w:szCs w:val="24"/>
        </w:rPr>
      </w:pPr>
      <w:r>
        <w:rPr>
          <w:b/>
          <w:sz w:val="24"/>
          <w:szCs w:val="24"/>
        </w:rPr>
        <w:t>Review Proposed Alcohol Code Amendment</w:t>
      </w:r>
    </w:p>
    <w:p w14:paraId="1EE9FE1C" w14:textId="11C646A0" w:rsidR="0039367F" w:rsidRPr="0039367F" w:rsidRDefault="0039367F" w:rsidP="00DB6D42">
      <w:pPr>
        <w:pStyle w:val="NoSpacing"/>
        <w:ind w:left="720"/>
        <w:rPr>
          <w:bCs/>
          <w:sz w:val="24"/>
          <w:szCs w:val="24"/>
        </w:rPr>
      </w:pPr>
      <w:r w:rsidRPr="0039367F">
        <w:rPr>
          <w:bCs/>
          <w:sz w:val="24"/>
          <w:szCs w:val="24"/>
        </w:rPr>
        <w:t>Mayor and Council reviewed the proposed alcohol code amendment and discussed additions and changes. The ordinance will be brought back to the December meeting for further discussion.</w:t>
      </w:r>
    </w:p>
    <w:p w14:paraId="59F4BC54" w14:textId="77777777" w:rsidR="00CD21DB" w:rsidRPr="009E5793" w:rsidRDefault="00CD21DB" w:rsidP="00A157A7">
      <w:pPr>
        <w:pStyle w:val="NoSpacing"/>
        <w:rPr>
          <w:b/>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6ED05D01" w14:textId="7E90226A" w:rsidR="00CD21DB" w:rsidRDefault="00BA1484" w:rsidP="00A67852">
      <w:pPr>
        <w:pStyle w:val="NoSpacing"/>
        <w:numPr>
          <w:ilvl w:val="0"/>
          <w:numId w:val="2"/>
        </w:numPr>
        <w:rPr>
          <w:b/>
          <w:sz w:val="24"/>
          <w:szCs w:val="24"/>
        </w:rPr>
      </w:pPr>
      <w:r>
        <w:rPr>
          <w:b/>
          <w:sz w:val="24"/>
          <w:szCs w:val="24"/>
        </w:rPr>
        <w:t xml:space="preserve"> Financials</w:t>
      </w:r>
    </w:p>
    <w:p w14:paraId="7A8548D8" w14:textId="383D8243" w:rsidR="0039367F" w:rsidRDefault="0039367F" w:rsidP="0039367F">
      <w:pPr>
        <w:pStyle w:val="NoSpacing"/>
        <w:ind w:left="1080"/>
        <w:rPr>
          <w:bCs/>
          <w:sz w:val="24"/>
          <w:szCs w:val="24"/>
        </w:rPr>
      </w:pPr>
      <w:r>
        <w:rPr>
          <w:bCs/>
          <w:sz w:val="24"/>
          <w:szCs w:val="24"/>
        </w:rPr>
        <w:lastRenderedPageBreak/>
        <w:t xml:space="preserve">City Manager Brantley reviewed the financials with Mayor and Council.  </w:t>
      </w:r>
      <w:r w:rsidR="006C35F2">
        <w:rPr>
          <w:bCs/>
          <w:sz w:val="24"/>
          <w:szCs w:val="24"/>
        </w:rPr>
        <w:t>It was reported that net revenues were $306,952 at the end of October.</w:t>
      </w:r>
    </w:p>
    <w:p w14:paraId="2ABB1A95" w14:textId="77777777" w:rsidR="006C35F2" w:rsidRPr="0039367F" w:rsidRDefault="006C35F2" w:rsidP="0039367F">
      <w:pPr>
        <w:pStyle w:val="NoSpacing"/>
        <w:ind w:left="1080"/>
        <w:rPr>
          <w:bCs/>
          <w:sz w:val="24"/>
          <w:szCs w:val="24"/>
        </w:rPr>
      </w:pPr>
    </w:p>
    <w:p w14:paraId="5381A0EA" w14:textId="4503B8C4" w:rsidR="00ED6271" w:rsidRDefault="005719EA" w:rsidP="00DB6D42">
      <w:pPr>
        <w:pStyle w:val="NoSpacing"/>
        <w:numPr>
          <w:ilvl w:val="0"/>
          <w:numId w:val="2"/>
        </w:numPr>
        <w:rPr>
          <w:b/>
          <w:sz w:val="24"/>
          <w:szCs w:val="24"/>
        </w:rPr>
      </w:pPr>
      <w:r>
        <w:rPr>
          <w:b/>
          <w:sz w:val="24"/>
          <w:szCs w:val="24"/>
        </w:rPr>
        <w:t>2021 CDBG</w:t>
      </w:r>
      <w:r w:rsidR="00DB6D42">
        <w:rPr>
          <w:b/>
          <w:sz w:val="24"/>
          <w:szCs w:val="24"/>
        </w:rPr>
        <w:t xml:space="preserve"> Public Hearing December </w:t>
      </w:r>
      <w:r w:rsidR="008D23F9">
        <w:rPr>
          <w:b/>
          <w:sz w:val="24"/>
          <w:szCs w:val="24"/>
        </w:rPr>
        <w:t>7</w:t>
      </w:r>
      <w:r w:rsidR="00DB6D42">
        <w:rPr>
          <w:b/>
          <w:sz w:val="24"/>
          <w:szCs w:val="24"/>
        </w:rPr>
        <w:t>, 2021 5:15 P.M</w:t>
      </w:r>
      <w:r w:rsidR="006C35F2">
        <w:rPr>
          <w:b/>
          <w:sz w:val="24"/>
          <w:szCs w:val="24"/>
        </w:rPr>
        <w:t>.</w:t>
      </w:r>
    </w:p>
    <w:p w14:paraId="3AD4128B" w14:textId="38547763" w:rsidR="006C35F2" w:rsidRDefault="006C35F2" w:rsidP="006C35F2">
      <w:pPr>
        <w:pStyle w:val="NoSpacing"/>
        <w:ind w:left="1080"/>
        <w:rPr>
          <w:bCs/>
          <w:sz w:val="24"/>
          <w:szCs w:val="24"/>
        </w:rPr>
      </w:pPr>
      <w:r>
        <w:rPr>
          <w:bCs/>
          <w:sz w:val="24"/>
          <w:szCs w:val="24"/>
        </w:rPr>
        <w:t>City Manager Brantley informed Council that a Public Hearing for the 2021 CDBG would be held at 5:15P.M. Prior to the December 7, 2021 regular Council Meeting. This Public Hearing would be to discuss Housing in the 2021 CDBG target area.</w:t>
      </w:r>
    </w:p>
    <w:p w14:paraId="1B74D06F" w14:textId="77777777" w:rsidR="006C35F2" w:rsidRPr="006C35F2" w:rsidRDefault="006C35F2" w:rsidP="006C35F2">
      <w:pPr>
        <w:pStyle w:val="NoSpacing"/>
        <w:ind w:left="1080"/>
        <w:rPr>
          <w:bCs/>
          <w:sz w:val="24"/>
          <w:szCs w:val="24"/>
        </w:rPr>
      </w:pPr>
    </w:p>
    <w:p w14:paraId="71F64CEE" w14:textId="6B6CE007" w:rsidR="005719EA" w:rsidRDefault="003F2BAE" w:rsidP="00982825">
      <w:pPr>
        <w:pStyle w:val="NoSpacing"/>
        <w:numPr>
          <w:ilvl w:val="0"/>
          <w:numId w:val="2"/>
        </w:numPr>
        <w:rPr>
          <w:b/>
          <w:sz w:val="24"/>
          <w:szCs w:val="24"/>
        </w:rPr>
      </w:pPr>
      <w:r>
        <w:rPr>
          <w:b/>
          <w:sz w:val="24"/>
          <w:szCs w:val="24"/>
        </w:rPr>
        <w:t>City of Millen Rural Zone Designation</w:t>
      </w:r>
    </w:p>
    <w:p w14:paraId="22944430" w14:textId="0BD35991" w:rsidR="00B644CE" w:rsidRDefault="00B644CE" w:rsidP="006C35F2">
      <w:pPr>
        <w:pStyle w:val="NoSpacing"/>
        <w:ind w:left="1080"/>
        <w:rPr>
          <w:bCs/>
          <w:sz w:val="24"/>
          <w:szCs w:val="24"/>
        </w:rPr>
      </w:pPr>
      <w:r>
        <w:rPr>
          <w:bCs/>
          <w:sz w:val="24"/>
          <w:szCs w:val="24"/>
        </w:rPr>
        <w:t>The City of Millen was approved as a Rural Zone by the Georgia Department of Community Affairs. This designation is for a 5-year period beginning January 1, 2022 and gives tax credits for job creation in the Downtown</w:t>
      </w:r>
      <w:r w:rsidR="000E154F">
        <w:rPr>
          <w:bCs/>
          <w:sz w:val="24"/>
          <w:szCs w:val="24"/>
        </w:rPr>
        <w:t xml:space="preserve"> Area of</w:t>
      </w:r>
      <w:r>
        <w:rPr>
          <w:bCs/>
          <w:sz w:val="24"/>
          <w:szCs w:val="24"/>
        </w:rPr>
        <w:t xml:space="preserve"> Millen.</w:t>
      </w:r>
    </w:p>
    <w:p w14:paraId="4ADB651A" w14:textId="5C5E23E7" w:rsidR="006C35F2" w:rsidRPr="006C35F2" w:rsidRDefault="00B644CE" w:rsidP="006C35F2">
      <w:pPr>
        <w:pStyle w:val="NoSpacing"/>
        <w:ind w:left="1080"/>
        <w:rPr>
          <w:bCs/>
          <w:sz w:val="24"/>
          <w:szCs w:val="24"/>
        </w:rPr>
      </w:pPr>
      <w:r>
        <w:rPr>
          <w:bCs/>
          <w:sz w:val="24"/>
          <w:szCs w:val="24"/>
        </w:rPr>
        <w:t xml:space="preserve"> </w:t>
      </w:r>
    </w:p>
    <w:p w14:paraId="181DF580" w14:textId="18C14F62" w:rsidR="008D23F9" w:rsidRDefault="008D23F9" w:rsidP="00982825">
      <w:pPr>
        <w:pStyle w:val="NoSpacing"/>
        <w:numPr>
          <w:ilvl w:val="0"/>
          <w:numId w:val="2"/>
        </w:numPr>
        <w:rPr>
          <w:b/>
          <w:sz w:val="24"/>
          <w:szCs w:val="24"/>
        </w:rPr>
      </w:pPr>
      <w:r>
        <w:rPr>
          <w:b/>
          <w:sz w:val="24"/>
          <w:szCs w:val="24"/>
        </w:rPr>
        <w:t>2022 LMIG Paving Project</w:t>
      </w:r>
    </w:p>
    <w:p w14:paraId="4B0F249D" w14:textId="5C5EAED0" w:rsidR="00B644CE" w:rsidRDefault="00B644CE" w:rsidP="00B644CE">
      <w:pPr>
        <w:pStyle w:val="NoSpacing"/>
        <w:ind w:left="1080"/>
        <w:rPr>
          <w:bCs/>
          <w:sz w:val="24"/>
          <w:szCs w:val="24"/>
        </w:rPr>
      </w:pPr>
      <w:r>
        <w:rPr>
          <w:bCs/>
          <w:sz w:val="24"/>
          <w:szCs w:val="24"/>
        </w:rPr>
        <w:t xml:space="preserve">City Manager Brantley informed Council that the paving on Grimm Avenue, Reeves Street and Park Avenue was complete. The contractor has to stripe the centerlines and complete </w:t>
      </w:r>
      <w:r w:rsidR="000E154F">
        <w:rPr>
          <w:bCs/>
          <w:sz w:val="24"/>
          <w:szCs w:val="24"/>
        </w:rPr>
        <w:t xml:space="preserve">dressing the </w:t>
      </w:r>
      <w:r>
        <w:rPr>
          <w:bCs/>
          <w:sz w:val="24"/>
          <w:szCs w:val="24"/>
        </w:rPr>
        <w:t>road shoulder over the next few weeks to complete the project.</w:t>
      </w:r>
    </w:p>
    <w:p w14:paraId="4F4E9412" w14:textId="77777777" w:rsidR="00B644CE" w:rsidRPr="00B644CE" w:rsidRDefault="00B644CE" w:rsidP="00B644CE">
      <w:pPr>
        <w:pStyle w:val="NoSpacing"/>
        <w:ind w:left="1080"/>
        <w:rPr>
          <w:bCs/>
          <w:sz w:val="24"/>
          <w:szCs w:val="24"/>
        </w:rPr>
      </w:pPr>
    </w:p>
    <w:p w14:paraId="2A683D86" w14:textId="149364C3" w:rsidR="00E4089B" w:rsidRDefault="00E4089B" w:rsidP="00982825">
      <w:pPr>
        <w:pStyle w:val="NoSpacing"/>
        <w:numPr>
          <w:ilvl w:val="0"/>
          <w:numId w:val="2"/>
        </w:numPr>
        <w:rPr>
          <w:b/>
          <w:sz w:val="24"/>
          <w:szCs w:val="24"/>
        </w:rPr>
      </w:pPr>
      <w:r>
        <w:rPr>
          <w:b/>
          <w:sz w:val="24"/>
          <w:szCs w:val="24"/>
        </w:rPr>
        <w:t>Public Safety Officials and First Responders Pay Supplement Grant</w:t>
      </w:r>
    </w:p>
    <w:p w14:paraId="758D47BB" w14:textId="2F03ADC2" w:rsidR="00B644CE" w:rsidRDefault="0077369F" w:rsidP="00B644CE">
      <w:pPr>
        <w:pStyle w:val="NoSpacing"/>
        <w:ind w:left="1080"/>
        <w:rPr>
          <w:b/>
          <w:sz w:val="24"/>
          <w:szCs w:val="24"/>
        </w:rPr>
      </w:pPr>
      <w:r>
        <w:rPr>
          <w:bCs/>
          <w:sz w:val="24"/>
          <w:szCs w:val="24"/>
        </w:rPr>
        <w:t>Mayor and Council were informed that the State has issued a pay supplement</w:t>
      </w:r>
      <w:r w:rsidR="00C30253">
        <w:rPr>
          <w:bCs/>
          <w:sz w:val="24"/>
          <w:szCs w:val="24"/>
        </w:rPr>
        <w:t xml:space="preserve"> </w:t>
      </w:r>
      <w:r>
        <w:rPr>
          <w:bCs/>
          <w:sz w:val="24"/>
          <w:szCs w:val="24"/>
        </w:rPr>
        <w:t>grant for Public Safety Officers and 1</w:t>
      </w:r>
      <w:r w:rsidRPr="0077369F">
        <w:rPr>
          <w:bCs/>
          <w:sz w:val="24"/>
          <w:szCs w:val="24"/>
          <w:vertAlign w:val="superscript"/>
        </w:rPr>
        <w:t>st</w:t>
      </w:r>
      <w:r>
        <w:rPr>
          <w:bCs/>
          <w:sz w:val="24"/>
          <w:szCs w:val="24"/>
        </w:rPr>
        <w:t xml:space="preserve"> Responders. The amount the City will receive is $23,200.00 and will be paid out as follows: Police Officers full time $1000.00, Firemen full time $1000 and Volunteer Firemen $300.00. </w:t>
      </w:r>
      <w:r>
        <w:rPr>
          <w:b/>
          <w:sz w:val="24"/>
          <w:szCs w:val="24"/>
        </w:rPr>
        <w:t xml:space="preserve"> </w:t>
      </w:r>
    </w:p>
    <w:p w14:paraId="3B2DAC71" w14:textId="77777777" w:rsidR="00C30253" w:rsidRDefault="00C30253" w:rsidP="00B644CE">
      <w:pPr>
        <w:pStyle w:val="NoSpacing"/>
        <w:ind w:left="1080"/>
        <w:rPr>
          <w:b/>
          <w:sz w:val="24"/>
          <w:szCs w:val="24"/>
        </w:rPr>
      </w:pPr>
    </w:p>
    <w:p w14:paraId="4261E161" w14:textId="38344A13" w:rsidR="00E4089B" w:rsidRPr="00982825" w:rsidRDefault="00E4089B" w:rsidP="00982825">
      <w:pPr>
        <w:pStyle w:val="NoSpacing"/>
        <w:numPr>
          <w:ilvl w:val="0"/>
          <w:numId w:val="2"/>
        </w:numPr>
        <w:rPr>
          <w:b/>
          <w:sz w:val="24"/>
          <w:szCs w:val="24"/>
        </w:rPr>
      </w:pPr>
      <w:r>
        <w:rPr>
          <w:b/>
          <w:sz w:val="24"/>
          <w:szCs w:val="24"/>
        </w:rPr>
        <w:t>Water Meter Project Update</w:t>
      </w:r>
    </w:p>
    <w:p w14:paraId="31A9F685" w14:textId="67B52B3D" w:rsidR="002808BF" w:rsidRDefault="00C30253" w:rsidP="002808BF">
      <w:pPr>
        <w:pStyle w:val="NoSpacing"/>
        <w:ind w:left="1080"/>
        <w:rPr>
          <w:bCs/>
          <w:sz w:val="24"/>
          <w:szCs w:val="24"/>
        </w:rPr>
      </w:pPr>
      <w:r>
        <w:rPr>
          <w:bCs/>
          <w:sz w:val="24"/>
          <w:szCs w:val="24"/>
        </w:rPr>
        <w:t xml:space="preserve">City Manager Brantley updated Council on the timeline for meter and transmitter delivery. </w:t>
      </w:r>
    </w:p>
    <w:p w14:paraId="2C48A5B1" w14:textId="77777777" w:rsidR="00C30253" w:rsidRPr="00C30253" w:rsidRDefault="00C30253" w:rsidP="002808BF">
      <w:pPr>
        <w:pStyle w:val="NoSpacing"/>
        <w:ind w:left="1080"/>
        <w:rPr>
          <w:bCs/>
          <w:sz w:val="24"/>
          <w:szCs w:val="24"/>
        </w:rPr>
      </w:pPr>
    </w:p>
    <w:p w14:paraId="58C2D79A" w14:textId="77777777" w:rsidR="00C30253" w:rsidRDefault="00A01A77" w:rsidP="00C30253">
      <w:pPr>
        <w:pStyle w:val="NoSpacing"/>
        <w:numPr>
          <w:ilvl w:val="0"/>
          <w:numId w:val="1"/>
        </w:numPr>
        <w:rPr>
          <w:b/>
          <w:sz w:val="24"/>
          <w:szCs w:val="24"/>
        </w:rPr>
      </w:pPr>
      <w:r>
        <w:rPr>
          <w:b/>
          <w:sz w:val="24"/>
          <w:szCs w:val="24"/>
        </w:rPr>
        <w:t>Mayor’s Report</w:t>
      </w:r>
    </w:p>
    <w:p w14:paraId="38E4E6BB" w14:textId="00264F74" w:rsidR="00CB5C95" w:rsidRPr="00C30253" w:rsidRDefault="00C30253" w:rsidP="00C30253">
      <w:pPr>
        <w:pStyle w:val="NoSpacing"/>
        <w:ind w:left="720"/>
        <w:rPr>
          <w:b/>
          <w:sz w:val="24"/>
          <w:szCs w:val="24"/>
        </w:rPr>
      </w:pPr>
      <w:r w:rsidRPr="00C30253">
        <w:rPr>
          <w:bCs/>
          <w:sz w:val="24"/>
          <w:szCs w:val="24"/>
        </w:rPr>
        <w:t>Nothing to report</w:t>
      </w:r>
    </w:p>
    <w:p w14:paraId="1861F36C" w14:textId="77777777" w:rsidR="00C30253" w:rsidRPr="00C30253" w:rsidRDefault="00C30253" w:rsidP="00A26030">
      <w:pPr>
        <w:pStyle w:val="NoSpacing"/>
        <w:ind w:left="1080"/>
        <w:rPr>
          <w:bCs/>
          <w:sz w:val="24"/>
          <w:szCs w:val="24"/>
        </w:rPr>
      </w:pPr>
    </w:p>
    <w:p w14:paraId="2927EEBD" w14:textId="6C542E90" w:rsidR="00CD21DB" w:rsidRPr="000B3499" w:rsidRDefault="00A26030" w:rsidP="0049003B">
      <w:pPr>
        <w:pStyle w:val="NoSpacing"/>
        <w:numPr>
          <w:ilvl w:val="0"/>
          <w:numId w:val="1"/>
        </w:numPr>
        <w:rPr>
          <w:b/>
          <w:sz w:val="24"/>
          <w:szCs w:val="24"/>
        </w:rPr>
      </w:pPr>
      <w:r>
        <w:rPr>
          <w:b/>
          <w:sz w:val="24"/>
          <w:szCs w:val="24"/>
        </w:rPr>
        <w:t>City Attorney Report</w:t>
      </w:r>
    </w:p>
    <w:p w14:paraId="6D463860" w14:textId="3FC57F73" w:rsidR="00CD21DB" w:rsidRDefault="00C30253" w:rsidP="0049003B">
      <w:pPr>
        <w:pStyle w:val="NoSpacing"/>
        <w:ind w:left="720"/>
        <w:rPr>
          <w:bCs/>
          <w:sz w:val="24"/>
          <w:szCs w:val="24"/>
        </w:rPr>
      </w:pPr>
      <w:r>
        <w:rPr>
          <w:b/>
          <w:sz w:val="24"/>
          <w:szCs w:val="24"/>
        </w:rPr>
        <w:t xml:space="preserve"> </w:t>
      </w:r>
      <w:r>
        <w:rPr>
          <w:bCs/>
          <w:sz w:val="24"/>
          <w:szCs w:val="24"/>
        </w:rPr>
        <w:t>Nothing to report</w:t>
      </w:r>
    </w:p>
    <w:p w14:paraId="210C2D3D" w14:textId="77777777" w:rsidR="00C30253" w:rsidRPr="00C30253" w:rsidRDefault="00C30253" w:rsidP="0049003B">
      <w:pPr>
        <w:pStyle w:val="NoSpacing"/>
        <w:ind w:left="720"/>
        <w:rPr>
          <w:bCs/>
          <w:sz w:val="24"/>
          <w:szCs w:val="24"/>
        </w:rPr>
      </w:pPr>
    </w:p>
    <w:p w14:paraId="241A7885" w14:textId="3F1B8A24" w:rsidR="00CD21DB" w:rsidRDefault="00A26030" w:rsidP="00C30253">
      <w:pPr>
        <w:pStyle w:val="NoSpacing"/>
        <w:numPr>
          <w:ilvl w:val="0"/>
          <w:numId w:val="1"/>
        </w:numPr>
        <w:rPr>
          <w:b/>
          <w:sz w:val="24"/>
          <w:szCs w:val="24"/>
        </w:rPr>
      </w:pPr>
      <w:r>
        <w:rPr>
          <w:b/>
          <w:sz w:val="24"/>
          <w:szCs w:val="24"/>
        </w:rPr>
        <w:t xml:space="preserve">Executive Session </w:t>
      </w:r>
    </w:p>
    <w:p w14:paraId="1E8F700E" w14:textId="426BE9A5" w:rsidR="00C30253" w:rsidRDefault="00C30253" w:rsidP="00C30253">
      <w:pPr>
        <w:pStyle w:val="NoSpacing"/>
        <w:ind w:left="720"/>
        <w:rPr>
          <w:bCs/>
          <w:sz w:val="24"/>
          <w:szCs w:val="24"/>
        </w:rPr>
      </w:pPr>
      <w:r>
        <w:rPr>
          <w:bCs/>
          <w:sz w:val="24"/>
          <w:szCs w:val="24"/>
        </w:rPr>
        <w:t>Not Needed</w:t>
      </w:r>
    </w:p>
    <w:p w14:paraId="40EF2C1E" w14:textId="77777777" w:rsidR="00C30253" w:rsidRPr="00C30253" w:rsidRDefault="00C30253" w:rsidP="00C30253">
      <w:pPr>
        <w:pStyle w:val="NoSpacing"/>
        <w:ind w:left="72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2D1D22EA" w:rsidR="00A26030" w:rsidRDefault="00C30253" w:rsidP="00A26030">
      <w:pPr>
        <w:pStyle w:val="ListParagraph"/>
        <w:rPr>
          <w:bCs/>
          <w:sz w:val="24"/>
          <w:szCs w:val="24"/>
        </w:rPr>
      </w:pPr>
      <w:r>
        <w:rPr>
          <w:bCs/>
          <w:sz w:val="24"/>
          <w:szCs w:val="24"/>
        </w:rPr>
        <w:t xml:space="preserve">There being no further </w:t>
      </w:r>
      <w:r w:rsidR="00590EF5">
        <w:rPr>
          <w:bCs/>
          <w:sz w:val="24"/>
          <w:szCs w:val="24"/>
        </w:rPr>
        <w:t>business Mayor Rocker adjourned the meeting at 6:49P.M.</w:t>
      </w:r>
    </w:p>
    <w:p w14:paraId="51D13902" w14:textId="6284ED52" w:rsidR="00590EF5" w:rsidRDefault="00590EF5" w:rsidP="00A26030">
      <w:pPr>
        <w:pStyle w:val="ListParagraph"/>
        <w:rPr>
          <w:bCs/>
          <w:sz w:val="24"/>
          <w:szCs w:val="24"/>
        </w:rPr>
      </w:pPr>
    </w:p>
    <w:p w14:paraId="20915CB3" w14:textId="039E06D0" w:rsidR="00590EF5" w:rsidRDefault="00590EF5" w:rsidP="00A26030">
      <w:pPr>
        <w:pStyle w:val="ListParagraph"/>
        <w:rPr>
          <w:bCs/>
          <w:sz w:val="24"/>
          <w:szCs w:val="24"/>
        </w:rPr>
      </w:pPr>
    </w:p>
    <w:p w14:paraId="60780D7C" w14:textId="78AA4987" w:rsidR="00590EF5" w:rsidRDefault="00590EF5" w:rsidP="00A26030">
      <w:pPr>
        <w:pStyle w:val="ListParagraph"/>
        <w:rPr>
          <w:bCs/>
          <w:sz w:val="24"/>
          <w:szCs w:val="24"/>
        </w:rPr>
      </w:pPr>
    </w:p>
    <w:p w14:paraId="6D9DE5F2" w14:textId="4F86416E" w:rsidR="00590EF5" w:rsidRDefault="00590EF5" w:rsidP="00A26030">
      <w:pPr>
        <w:pStyle w:val="ListParagraph"/>
        <w:rPr>
          <w:b/>
          <w:sz w:val="24"/>
          <w:szCs w:val="24"/>
        </w:rPr>
      </w:pPr>
      <w:r>
        <w:rPr>
          <w:b/>
          <w:sz w:val="24"/>
          <w:szCs w:val="24"/>
        </w:rPr>
        <w:lastRenderedPageBreak/>
        <w:t>Approved by Mayor and Council: ____________________________________</w:t>
      </w:r>
    </w:p>
    <w:p w14:paraId="6C88F858" w14:textId="5DAC2A93" w:rsidR="00590EF5" w:rsidRDefault="00590EF5" w:rsidP="00A26030">
      <w:pPr>
        <w:pStyle w:val="ListParagraph"/>
        <w:rPr>
          <w:b/>
          <w:sz w:val="24"/>
          <w:szCs w:val="24"/>
        </w:rPr>
      </w:pPr>
    </w:p>
    <w:p w14:paraId="30EA24BE" w14:textId="2190509C" w:rsidR="00590EF5" w:rsidRDefault="00590EF5" w:rsidP="00A26030">
      <w:pPr>
        <w:pStyle w:val="ListParagraph"/>
        <w:rPr>
          <w:b/>
          <w:sz w:val="24"/>
          <w:szCs w:val="24"/>
        </w:rPr>
      </w:pPr>
    </w:p>
    <w:p w14:paraId="3871445E" w14:textId="7D77A14D" w:rsidR="00590EF5" w:rsidRDefault="00590EF5" w:rsidP="00A26030">
      <w:pPr>
        <w:pStyle w:val="ListParagraph"/>
        <w:rPr>
          <w:b/>
          <w:sz w:val="24"/>
          <w:szCs w:val="24"/>
        </w:rPr>
      </w:pPr>
      <w:r>
        <w:rPr>
          <w:b/>
          <w:sz w:val="24"/>
          <w:szCs w:val="24"/>
        </w:rPr>
        <w:t>Mayor’s Signature: ________________________________________________</w:t>
      </w:r>
    </w:p>
    <w:p w14:paraId="71740992" w14:textId="0BA016F6" w:rsidR="00590EF5" w:rsidRDefault="00590EF5" w:rsidP="00A26030">
      <w:pPr>
        <w:pStyle w:val="ListParagraph"/>
        <w:rPr>
          <w:b/>
          <w:sz w:val="24"/>
          <w:szCs w:val="24"/>
        </w:rPr>
      </w:pPr>
    </w:p>
    <w:p w14:paraId="179D84A8" w14:textId="10F6D7BB" w:rsidR="00590EF5" w:rsidRDefault="00590EF5" w:rsidP="00A26030">
      <w:pPr>
        <w:pStyle w:val="ListParagraph"/>
        <w:rPr>
          <w:b/>
          <w:sz w:val="24"/>
          <w:szCs w:val="24"/>
        </w:rPr>
      </w:pPr>
    </w:p>
    <w:p w14:paraId="68BEEB56" w14:textId="360286DE" w:rsidR="00590EF5" w:rsidRPr="00590EF5" w:rsidRDefault="00590EF5" w:rsidP="00A26030">
      <w:pPr>
        <w:pStyle w:val="ListParagraph"/>
        <w:rPr>
          <w:b/>
          <w:sz w:val="24"/>
          <w:szCs w:val="24"/>
        </w:rPr>
      </w:pPr>
      <w:r>
        <w:rPr>
          <w:b/>
          <w:sz w:val="24"/>
          <w:szCs w:val="24"/>
        </w:rPr>
        <w:t>Attest by City Manager: ____________________________________________</w:t>
      </w: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4"/>
  </w:num>
  <w:num w:numId="4">
    <w:abstractNumId w:val="18"/>
  </w:num>
  <w:num w:numId="5">
    <w:abstractNumId w:val="13"/>
  </w:num>
  <w:num w:numId="6">
    <w:abstractNumId w:val="15"/>
  </w:num>
  <w:num w:numId="7">
    <w:abstractNumId w:val="10"/>
  </w:num>
  <w:num w:numId="8">
    <w:abstractNumId w:val="3"/>
  </w:num>
  <w:num w:numId="9">
    <w:abstractNumId w:val="1"/>
  </w:num>
  <w:num w:numId="10">
    <w:abstractNumId w:val="7"/>
  </w:num>
  <w:num w:numId="11">
    <w:abstractNumId w:val="16"/>
  </w:num>
  <w:num w:numId="12">
    <w:abstractNumId w:val="0"/>
  </w:num>
  <w:num w:numId="13">
    <w:abstractNumId w:val="17"/>
  </w:num>
  <w:num w:numId="14">
    <w:abstractNumId w:val="6"/>
  </w:num>
  <w:num w:numId="15">
    <w:abstractNumId w:val="4"/>
  </w:num>
  <w:num w:numId="16">
    <w:abstractNumId w:val="8"/>
  </w:num>
  <w:num w:numId="17">
    <w:abstractNumId w:val="9"/>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36D0D"/>
    <w:rsid w:val="00066673"/>
    <w:rsid w:val="00072A14"/>
    <w:rsid w:val="00081366"/>
    <w:rsid w:val="00084C37"/>
    <w:rsid w:val="000A6A9C"/>
    <w:rsid w:val="000A6ADE"/>
    <w:rsid w:val="000B3499"/>
    <w:rsid w:val="000B3682"/>
    <w:rsid w:val="000B4128"/>
    <w:rsid w:val="000B77C9"/>
    <w:rsid w:val="000C0B01"/>
    <w:rsid w:val="000E154F"/>
    <w:rsid w:val="000F4D08"/>
    <w:rsid w:val="000F5735"/>
    <w:rsid w:val="001076DF"/>
    <w:rsid w:val="00132654"/>
    <w:rsid w:val="00136A3C"/>
    <w:rsid w:val="0015127A"/>
    <w:rsid w:val="00151DF7"/>
    <w:rsid w:val="0015647C"/>
    <w:rsid w:val="00160A75"/>
    <w:rsid w:val="00160C37"/>
    <w:rsid w:val="00160C61"/>
    <w:rsid w:val="0016548F"/>
    <w:rsid w:val="00170804"/>
    <w:rsid w:val="0017124A"/>
    <w:rsid w:val="00192A35"/>
    <w:rsid w:val="00193003"/>
    <w:rsid w:val="00196186"/>
    <w:rsid w:val="00196914"/>
    <w:rsid w:val="001A05E6"/>
    <w:rsid w:val="001D1C6C"/>
    <w:rsid w:val="001E5405"/>
    <w:rsid w:val="001F338C"/>
    <w:rsid w:val="00212E74"/>
    <w:rsid w:val="0021406C"/>
    <w:rsid w:val="002205DC"/>
    <w:rsid w:val="002278AA"/>
    <w:rsid w:val="002350A1"/>
    <w:rsid w:val="0024440D"/>
    <w:rsid w:val="00245DFA"/>
    <w:rsid w:val="0025418E"/>
    <w:rsid w:val="002728C1"/>
    <w:rsid w:val="002808BF"/>
    <w:rsid w:val="00282240"/>
    <w:rsid w:val="002946C6"/>
    <w:rsid w:val="0029623A"/>
    <w:rsid w:val="002A370E"/>
    <w:rsid w:val="002C1CFD"/>
    <w:rsid w:val="002C438F"/>
    <w:rsid w:val="002E073C"/>
    <w:rsid w:val="002F79F7"/>
    <w:rsid w:val="00304758"/>
    <w:rsid w:val="00306DED"/>
    <w:rsid w:val="00311073"/>
    <w:rsid w:val="003112EB"/>
    <w:rsid w:val="00312605"/>
    <w:rsid w:val="00313863"/>
    <w:rsid w:val="003179A5"/>
    <w:rsid w:val="003224A5"/>
    <w:rsid w:val="00327890"/>
    <w:rsid w:val="0033203D"/>
    <w:rsid w:val="00335940"/>
    <w:rsid w:val="003407ED"/>
    <w:rsid w:val="00356E6A"/>
    <w:rsid w:val="003622B6"/>
    <w:rsid w:val="00367A3C"/>
    <w:rsid w:val="0037273A"/>
    <w:rsid w:val="003800FF"/>
    <w:rsid w:val="00380D5B"/>
    <w:rsid w:val="0039262D"/>
    <w:rsid w:val="0039367F"/>
    <w:rsid w:val="00396C1D"/>
    <w:rsid w:val="003B6937"/>
    <w:rsid w:val="003C3D15"/>
    <w:rsid w:val="003D0012"/>
    <w:rsid w:val="003D4175"/>
    <w:rsid w:val="003E0698"/>
    <w:rsid w:val="003F2BAE"/>
    <w:rsid w:val="004049CA"/>
    <w:rsid w:val="00406373"/>
    <w:rsid w:val="004169B7"/>
    <w:rsid w:val="00417A00"/>
    <w:rsid w:val="0042063C"/>
    <w:rsid w:val="00424446"/>
    <w:rsid w:val="00427094"/>
    <w:rsid w:val="0044386A"/>
    <w:rsid w:val="004445FE"/>
    <w:rsid w:val="004472D0"/>
    <w:rsid w:val="004534D0"/>
    <w:rsid w:val="00456786"/>
    <w:rsid w:val="00460400"/>
    <w:rsid w:val="00460CF4"/>
    <w:rsid w:val="004671A5"/>
    <w:rsid w:val="004741F2"/>
    <w:rsid w:val="0049003B"/>
    <w:rsid w:val="00495DEC"/>
    <w:rsid w:val="004A0F77"/>
    <w:rsid w:val="004B7A94"/>
    <w:rsid w:val="004C1E80"/>
    <w:rsid w:val="004C3EB2"/>
    <w:rsid w:val="004F5738"/>
    <w:rsid w:val="005125EF"/>
    <w:rsid w:val="0052294B"/>
    <w:rsid w:val="005229DD"/>
    <w:rsid w:val="005246AB"/>
    <w:rsid w:val="00530315"/>
    <w:rsid w:val="00530C7D"/>
    <w:rsid w:val="00545A02"/>
    <w:rsid w:val="00563131"/>
    <w:rsid w:val="005719EA"/>
    <w:rsid w:val="00581BE0"/>
    <w:rsid w:val="00590EF5"/>
    <w:rsid w:val="00591B9D"/>
    <w:rsid w:val="005A1D58"/>
    <w:rsid w:val="005A6BAF"/>
    <w:rsid w:val="005B5562"/>
    <w:rsid w:val="005C7847"/>
    <w:rsid w:val="005E196B"/>
    <w:rsid w:val="005E60D1"/>
    <w:rsid w:val="005F2E36"/>
    <w:rsid w:val="005F5E86"/>
    <w:rsid w:val="005F68D5"/>
    <w:rsid w:val="005F7B33"/>
    <w:rsid w:val="006100BE"/>
    <w:rsid w:val="00614B3E"/>
    <w:rsid w:val="00621237"/>
    <w:rsid w:val="006245E6"/>
    <w:rsid w:val="00627701"/>
    <w:rsid w:val="00646F91"/>
    <w:rsid w:val="00654D43"/>
    <w:rsid w:val="00656790"/>
    <w:rsid w:val="006576C8"/>
    <w:rsid w:val="00674B14"/>
    <w:rsid w:val="00675586"/>
    <w:rsid w:val="006779C1"/>
    <w:rsid w:val="00690570"/>
    <w:rsid w:val="006B474B"/>
    <w:rsid w:val="006B6082"/>
    <w:rsid w:val="006C1EE6"/>
    <w:rsid w:val="006C35F2"/>
    <w:rsid w:val="006E00C7"/>
    <w:rsid w:val="006E6420"/>
    <w:rsid w:val="00717B27"/>
    <w:rsid w:val="00726CCE"/>
    <w:rsid w:val="00744BAF"/>
    <w:rsid w:val="00754E11"/>
    <w:rsid w:val="00757981"/>
    <w:rsid w:val="0077369F"/>
    <w:rsid w:val="00794DE1"/>
    <w:rsid w:val="007B1A15"/>
    <w:rsid w:val="007C526E"/>
    <w:rsid w:val="007E3E50"/>
    <w:rsid w:val="007F2668"/>
    <w:rsid w:val="007F4C1D"/>
    <w:rsid w:val="007F7143"/>
    <w:rsid w:val="008263F0"/>
    <w:rsid w:val="008438DC"/>
    <w:rsid w:val="00846B17"/>
    <w:rsid w:val="008745D2"/>
    <w:rsid w:val="00881173"/>
    <w:rsid w:val="008A3F52"/>
    <w:rsid w:val="008C07E3"/>
    <w:rsid w:val="008C5A93"/>
    <w:rsid w:val="008C6ED6"/>
    <w:rsid w:val="008D10C6"/>
    <w:rsid w:val="008D23F9"/>
    <w:rsid w:val="008F062E"/>
    <w:rsid w:val="009079D8"/>
    <w:rsid w:val="00910329"/>
    <w:rsid w:val="00914520"/>
    <w:rsid w:val="00926E27"/>
    <w:rsid w:val="00927624"/>
    <w:rsid w:val="00942052"/>
    <w:rsid w:val="00946224"/>
    <w:rsid w:val="00952D72"/>
    <w:rsid w:val="009560AF"/>
    <w:rsid w:val="009736AB"/>
    <w:rsid w:val="0097418D"/>
    <w:rsid w:val="00982825"/>
    <w:rsid w:val="00985246"/>
    <w:rsid w:val="009A430F"/>
    <w:rsid w:val="009B4751"/>
    <w:rsid w:val="009B4C8F"/>
    <w:rsid w:val="009E03DD"/>
    <w:rsid w:val="009E3C06"/>
    <w:rsid w:val="009E5793"/>
    <w:rsid w:val="009E7AFB"/>
    <w:rsid w:val="009F2EDE"/>
    <w:rsid w:val="00A01A77"/>
    <w:rsid w:val="00A046BD"/>
    <w:rsid w:val="00A13435"/>
    <w:rsid w:val="00A157A7"/>
    <w:rsid w:val="00A26030"/>
    <w:rsid w:val="00A45E97"/>
    <w:rsid w:val="00A6672E"/>
    <w:rsid w:val="00A67852"/>
    <w:rsid w:val="00A67F8F"/>
    <w:rsid w:val="00A735E9"/>
    <w:rsid w:val="00A73F89"/>
    <w:rsid w:val="00A9162A"/>
    <w:rsid w:val="00A95AEE"/>
    <w:rsid w:val="00AB0FAD"/>
    <w:rsid w:val="00AB206C"/>
    <w:rsid w:val="00AB7FE2"/>
    <w:rsid w:val="00AF454F"/>
    <w:rsid w:val="00B343CA"/>
    <w:rsid w:val="00B55087"/>
    <w:rsid w:val="00B56FE1"/>
    <w:rsid w:val="00B61361"/>
    <w:rsid w:val="00B644CE"/>
    <w:rsid w:val="00B6683E"/>
    <w:rsid w:val="00B70761"/>
    <w:rsid w:val="00B74753"/>
    <w:rsid w:val="00B81E91"/>
    <w:rsid w:val="00B83232"/>
    <w:rsid w:val="00B83442"/>
    <w:rsid w:val="00B94215"/>
    <w:rsid w:val="00BA1484"/>
    <w:rsid w:val="00BA2E53"/>
    <w:rsid w:val="00BA2F85"/>
    <w:rsid w:val="00BA60F1"/>
    <w:rsid w:val="00BD4D56"/>
    <w:rsid w:val="00BD6B31"/>
    <w:rsid w:val="00BE0259"/>
    <w:rsid w:val="00BE64E7"/>
    <w:rsid w:val="00C01043"/>
    <w:rsid w:val="00C07314"/>
    <w:rsid w:val="00C121D4"/>
    <w:rsid w:val="00C1584B"/>
    <w:rsid w:val="00C16252"/>
    <w:rsid w:val="00C30253"/>
    <w:rsid w:val="00C414D0"/>
    <w:rsid w:val="00C57210"/>
    <w:rsid w:val="00C57996"/>
    <w:rsid w:val="00C65EE6"/>
    <w:rsid w:val="00C76F84"/>
    <w:rsid w:val="00C86B01"/>
    <w:rsid w:val="00C9052E"/>
    <w:rsid w:val="00C92B7E"/>
    <w:rsid w:val="00C92BB3"/>
    <w:rsid w:val="00C96658"/>
    <w:rsid w:val="00CA0309"/>
    <w:rsid w:val="00CA4CD7"/>
    <w:rsid w:val="00CB3E49"/>
    <w:rsid w:val="00CB49E2"/>
    <w:rsid w:val="00CB5C95"/>
    <w:rsid w:val="00CD21DB"/>
    <w:rsid w:val="00CD4A4C"/>
    <w:rsid w:val="00CE0705"/>
    <w:rsid w:val="00CF183C"/>
    <w:rsid w:val="00D05693"/>
    <w:rsid w:val="00D073B0"/>
    <w:rsid w:val="00D30FD5"/>
    <w:rsid w:val="00D5157E"/>
    <w:rsid w:val="00D57FF5"/>
    <w:rsid w:val="00D769A0"/>
    <w:rsid w:val="00D77E77"/>
    <w:rsid w:val="00DB120F"/>
    <w:rsid w:val="00DB5B20"/>
    <w:rsid w:val="00DB6D42"/>
    <w:rsid w:val="00DD11BC"/>
    <w:rsid w:val="00DE659F"/>
    <w:rsid w:val="00DF10C0"/>
    <w:rsid w:val="00E23E3E"/>
    <w:rsid w:val="00E4089B"/>
    <w:rsid w:val="00E66A65"/>
    <w:rsid w:val="00E73025"/>
    <w:rsid w:val="00E74522"/>
    <w:rsid w:val="00E802A8"/>
    <w:rsid w:val="00E96187"/>
    <w:rsid w:val="00EB67A0"/>
    <w:rsid w:val="00EC35D7"/>
    <w:rsid w:val="00ED6271"/>
    <w:rsid w:val="00ED6EB7"/>
    <w:rsid w:val="00EE0940"/>
    <w:rsid w:val="00EF2B09"/>
    <w:rsid w:val="00F04E47"/>
    <w:rsid w:val="00F07299"/>
    <w:rsid w:val="00F10497"/>
    <w:rsid w:val="00F31318"/>
    <w:rsid w:val="00F37EE6"/>
    <w:rsid w:val="00F45E42"/>
    <w:rsid w:val="00F52CF4"/>
    <w:rsid w:val="00F56D85"/>
    <w:rsid w:val="00F61429"/>
    <w:rsid w:val="00F63B00"/>
    <w:rsid w:val="00F66DFB"/>
    <w:rsid w:val="00F81399"/>
    <w:rsid w:val="00F8435B"/>
    <w:rsid w:val="00F86B3C"/>
    <w:rsid w:val="00F965F2"/>
    <w:rsid w:val="00FA22D9"/>
    <w:rsid w:val="00FA61E6"/>
    <w:rsid w:val="00FC47A7"/>
    <w:rsid w:val="00FD4489"/>
    <w:rsid w:val="00FD7AD1"/>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2021-11-05T19:01:00Z</cp:lastPrinted>
  <dcterms:created xsi:type="dcterms:W3CDTF">2021-11-05T19:01:00Z</dcterms:created>
  <dcterms:modified xsi:type="dcterms:W3CDTF">2021-11-05T19:01:00Z</dcterms:modified>
</cp:coreProperties>
</file>