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7FDB9A3F" w:rsidR="00B3599F" w:rsidRDefault="00113DA3" w:rsidP="00113DA3">
      <w:pPr>
        <w:pStyle w:val="NoSpacing"/>
        <w:jc w:val="center"/>
        <w:rPr>
          <w:b/>
          <w:bCs/>
          <w:sz w:val="32"/>
          <w:szCs w:val="32"/>
        </w:rPr>
      </w:pPr>
      <w:r>
        <w:rPr>
          <w:b/>
          <w:bCs/>
          <w:sz w:val="32"/>
          <w:szCs w:val="32"/>
        </w:rPr>
        <w:t>Council Minutes</w:t>
      </w:r>
    </w:p>
    <w:p w14:paraId="26B96244" w14:textId="6302AFA7" w:rsidR="00113DA3" w:rsidRPr="00EC7A90" w:rsidRDefault="00113DA3" w:rsidP="00113DA3">
      <w:pPr>
        <w:pStyle w:val="NoSpacing"/>
        <w:jc w:val="center"/>
        <w:rPr>
          <w:b/>
          <w:bCs/>
          <w:sz w:val="32"/>
          <w:szCs w:val="32"/>
        </w:rPr>
      </w:pPr>
      <w:r>
        <w:rPr>
          <w:b/>
          <w:bCs/>
          <w:sz w:val="32"/>
          <w:szCs w:val="32"/>
        </w:rPr>
        <w:t>Regular Meeting</w:t>
      </w:r>
    </w:p>
    <w:p w14:paraId="357243D2" w14:textId="22315979" w:rsidR="00B3599F" w:rsidRPr="008C3E62" w:rsidRDefault="00582C16" w:rsidP="008C3E62">
      <w:pPr>
        <w:pStyle w:val="NoSpacing"/>
        <w:jc w:val="center"/>
        <w:rPr>
          <w:b/>
          <w:bCs/>
          <w:sz w:val="32"/>
          <w:szCs w:val="32"/>
        </w:rPr>
      </w:pPr>
      <w:r>
        <w:rPr>
          <w:b/>
          <w:bCs/>
          <w:sz w:val="32"/>
          <w:szCs w:val="32"/>
        </w:rPr>
        <w:t>November 1</w:t>
      </w:r>
      <w:r w:rsidR="005B2949" w:rsidRPr="00EC7A90">
        <w:rPr>
          <w:b/>
          <w:bCs/>
          <w:sz w:val="32"/>
          <w:szCs w:val="32"/>
        </w:rPr>
        <w:t>, 2022</w:t>
      </w:r>
    </w:p>
    <w:p w14:paraId="59F5F1A8" w14:textId="791994FF" w:rsidR="00B3599F" w:rsidRDefault="00B3599F" w:rsidP="00B3599F">
      <w:pPr>
        <w:pStyle w:val="NoSpacing"/>
        <w:rPr>
          <w:sz w:val="24"/>
          <w:szCs w:val="24"/>
        </w:rPr>
      </w:pPr>
    </w:p>
    <w:p w14:paraId="6575FA16" w14:textId="6A31134B" w:rsidR="00113DA3" w:rsidRDefault="00113DA3" w:rsidP="00B3599F">
      <w:pPr>
        <w:pStyle w:val="NoSpacing"/>
        <w:rPr>
          <w:b/>
          <w:bCs/>
          <w:sz w:val="24"/>
          <w:szCs w:val="24"/>
        </w:rPr>
      </w:pPr>
      <w:r>
        <w:rPr>
          <w:b/>
          <w:bCs/>
          <w:sz w:val="24"/>
          <w:szCs w:val="24"/>
        </w:rPr>
        <w:t xml:space="preserve">A regular meeting of the Millen City Council was held on November 1, 2022 at 6:00 p.m. in the Council Chambers at City Hall. Present were Mayor King Rocker, Council Members Darrel Clifton, Regina Coney, Ed Fuller, Robin Scott, and Giovanni </w:t>
      </w:r>
      <w:proofErr w:type="spellStart"/>
      <w:r>
        <w:rPr>
          <w:b/>
          <w:bCs/>
          <w:sz w:val="24"/>
          <w:szCs w:val="24"/>
        </w:rPr>
        <w:t>Shumake</w:t>
      </w:r>
      <w:proofErr w:type="spellEnd"/>
      <w:r>
        <w:rPr>
          <w:b/>
          <w:bCs/>
          <w:sz w:val="24"/>
          <w:szCs w:val="24"/>
        </w:rPr>
        <w:t xml:space="preserve">. Also present were City Attorney </w:t>
      </w:r>
      <w:r w:rsidR="004E6E4A">
        <w:rPr>
          <w:b/>
          <w:bCs/>
          <w:sz w:val="24"/>
          <w:szCs w:val="24"/>
        </w:rPr>
        <w:t>Hubert Reeves, and City Manager Jeff Brantley.</w:t>
      </w:r>
    </w:p>
    <w:p w14:paraId="77BE0367" w14:textId="77777777" w:rsidR="004E6E4A" w:rsidRPr="00113DA3" w:rsidRDefault="004E6E4A" w:rsidP="00B3599F">
      <w:pPr>
        <w:pStyle w:val="NoSpacing"/>
        <w:rPr>
          <w:b/>
          <w:bCs/>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6EC9ECC0" w14:textId="39B3996E" w:rsidR="00306EA6" w:rsidRDefault="004E6E4A" w:rsidP="004E6E4A">
      <w:pPr>
        <w:pStyle w:val="NoSpacing"/>
        <w:ind w:left="720"/>
        <w:rPr>
          <w:sz w:val="24"/>
          <w:szCs w:val="24"/>
        </w:rPr>
      </w:pPr>
      <w:r>
        <w:rPr>
          <w:sz w:val="24"/>
          <w:szCs w:val="24"/>
        </w:rPr>
        <w:t>Mayor Rocker called the meeting to order at 6:01 p.m.</w:t>
      </w:r>
    </w:p>
    <w:p w14:paraId="3A11F3CB" w14:textId="77777777" w:rsidR="004E6E4A" w:rsidRPr="004E6E4A" w:rsidRDefault="004E6E4A" w:rsidP="004E6E4A">
      <w:pPr>
        <w:pStyle w:val="NoSpacing"/>
        <w:ind w:left="720"/>
        <w:rPr>
          <w:sz w:val="24"/>
          <w:szCs w:val="24"/>
        </w:rPr>
      </w:pPr>
    </w:p>
    <w:p w14:paraId="22AF5C5A" w14:textId="462A12E3" w:rsidR="00582C16" w:rsidRDefault="00B3599F" w:rsidP="00582C16">
      <w:pPr>
        <w:pStyle w:val="NoSpacing"/>
        <w:numPr>
          <w:ilvl w:val="0"/>
          <w:numId w:val="1"/>
        </w:numPr>
        <w:rPr>
          <w:b/>
          <w:bCs/>
          <w:sz w:val="24"/>
          <w:szCs w:val="24"/>
        </w:rPr>
      </w:pPr>
      <w:r w:rsidRPr="00D137F8">
        <w:rPr>
          <w:b/>
          <w:bCs/>
          <w:sz w:val="24"/>
          <w:szCs w:val="24"/>
        </w:rPr>
        <w:t>Invocati</w:t>
      </w:r>
      <w:r w:rsidR="00113DA3">
        <w:rPr>
          <w:b/>
          <w:bCs/>
          <w:sz w:val="24"/>
          <w:szCs w:val="24"/>
        </w:rPr>
        <w:t>on</w:t>
      </w:r>
    </w:p>
    <w:p w14:paraId="5723727E" w14:textId="62B4BBAE" w:rsidR="00113DA3" w:rsidRDefault="003243AE" w:rsidP="00113DA3">
      <w:pPr>
        <w:pStyle w:val="NoSpacing"/>
        <w:ind w:left="720"/>
        <w:rPr>
          <w:sz w:val="24"/>
          <w:szCs w:val="24"/>
        </w:rPr>
      </w:pPr>
      <w:r>
        <w:rPr>
          <w:sz w:val="24"/>
          <w:szCs w:val="24"/>
        </w:rPr>
        <w:t>Council Member Clifton gave the invocation.</w:t>
      </w:r>
    </w:p>
    <w:p w14:paraId="4A90E856" w14:textId="77777777" w:rsidR="003243AE" w:rsidRPr="004E6E4A" w:rsidRDefault="003243AE" w:rsidP="00113DA3">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3C48E52C" w14:textId="32277B81" w:rsidR="001238FE" w:rsidRDefault="0007306B" w:rsidP="001238FE">
      <w:pPr>
        <w:pStyle w:val="NoSpacing"/>
        <w:numPr>
          <w:ilvl w:val="0"/>
          <w:numId w:val="4"/>
        </w:numPr>
        <w:rPr>
          <w:b/>
          <w:bCs/>
          <w:sz w:val="24"/>
          <w:szCs w:val="24"/>
        </w:rPr>
      </w:pPr>
      <w:r w:rsidRPr="00D137F8">
        <w:rPr>
          <w:b/>
          <w:bCs/>
          <w:sz w:val="24"/>
          <w:szCs w:val="24"/>
        </w:rPr>
        <w:t xml:space="preserve">Approve Minutes from </w:t>
      </w:r>
      <w:r w:rsidR="005C0BCB">
        <w:rPr>
          <w:b/>
          <w:bCs/>
          <w:sz w:val="24"/>
          <w:szCs w:val="24"/>
        </w:rPr>
        <w:t xml:space="preserve">the </w:t>
      </w:r>
      <w:r w:rsidR="00582C16">
        <w:rPr>
          <w:b/>
          <w:bCs/>
          <w:sz w:val="24"/>
          <w:szCs w:val="24"/>
        </w:rPr>
        <w:t>October 4</w:t>
      </w:r>
      <w:r w:rsidRPr="00D137F8">
        <w:rPr>
          <w:b/>
          <w:bCs/>
          <w:sz w:val="24"/>
          <w:szCs w:val="24"/>
        </w:rPr>
        <w:t>, 2022 Regular Council M</w:t>
      </w:r>
      <w:r w:rsidR="005C0BCB">
        <w:rPr>
          <w:b/>
          <w:bCs/>
          <w:sz w:val="24"/>
          <w:szCs w:val="24"/>
        </w:rPr>
        <w:t>eeting</w:t>
      </w:r>
    </w:p>
    <w:p w14:paraId="2FB9C461" w14:textId="603CF782" w:rsidR="001238FE" w:rsidRDefault="008C3E62" w:rsidP="008C3E62">
      <w:pPr>
        <w:pStyle w:val="NoSpacing"/>
        <w:numPr>
          <w:ilvl w:val="0"/>
          <w:numId w:val="4"/>
        </w:numPr>
        <w:rPr>
          <w:b/>
          <w:bCs/>
          <w:sz w:val="24"/>
          <w:szCs w:val="24"/>
        </w:rPr>
      </w:pPr>
      <w:r>
        <w:rPr>
          <w:b/>
          <w:bCs/>
          <w:sz w:val="24"/>
          <w:szCs w:val="24"/>
        </w:rPr>
        <w:t>Approve Minutes from the October 26, 2022 Workshop Meeting</w:t>
      </w:r>
    </w:p>
    <w:p w14:paraId="1DF02E6A" w14:textId="09921CAC" w:rsidR="008C3E62" w:rsidRDefault="00E55CCE" w:rsidP="008C3E62">
      <w:pPr>
        <w:pStyle w:val="NoSpacing"/>
        <w:ind w:left="720"/>
        <w:rPr>
          <w:sz w:val="24"/>
          <w:szCs w:val="24"/>
        </w:rPr>
      </w:pPr>
      <w:r>
        <w:rPr>
          <w:b/>
          <w:bCs/>
          <w:sz w:val="24"/>
          <w:szCs w:val="24"/>
        </w:rPr>
        <w:t xml:space="preserve"> </w:t>
      </w:r>
      <w:r w:rsidR="0037216B">
        <w:rPr>
          <w:sz w:val="24"/>
          <w:szCs w:val="24"/>
        </w:rPr>
        <w:t xml:space="preserve">Council Member Fuller made a motion, seconded by Council Member </w:t>
      </w:r>
      <w:proofErr w:type="spellStart"/>
      <w:r w:rsidR="0037216B">
        <w:rPr>
          <w:sz w:val="24"/>
          <w:szCs w:val="24"/>
        </w:rPr>
        <w:t>Shumake</w:t>
      </w:r>
      <w:proofErr w:type="spellEnd"/>
      <w:r w:rsidR="0037216B">
        <w:rPr>
          <w:sz w:val="24"/>
          <w:szCs w:val="24"/>
        </w:rPr>
        <w:t xml:space="preserve"> to approve the consent agenda. The motion carried by a unanimous vote of Council present. Council Members Coney and Scott were not present for the vote. They arrived immediately after the vote was taken.</w:t>
      </w:r>
    </w:p>
    <w:p w14:paraId="456298C6" w14:textId="77777777" w:rsidR="0037216B" w:rsidRPr="0037216B" w:rsidRDefault="0037216B" w:rsidP="008C3E62">
      <w:pPr>
        <w:pStyle w:val="NoSpacing"/>
        <w:ind w:left="720"/>
        <w:rPr>
          <w:sz w:val="24"/>
          <w:szCs w:val="24"/>
        </w:rPr>
      </w:pPr>
    </w:p>
    <w:p w14:paraId="5BC5B428" w14:textId="668C3E97" w:rsidR="001238FE" w:rsidRDefault="001238FE" w:rsidP="001238FE">
      <w:pPr>
        <w:pStyle w:val="NoSpacing"/>
        <w:numPr>
          <w:ilvl w:val="0"/>
          <w:numId w:val="1"/>
        </w:numPr>
        <w:rPr>
          <w:b/>
          <w:bCs/>
          <w:sz w:val="24"/>
          <w:szCs w:val="24"/>
        </w:rPr>
      </w:pPr>
      <w:r>
        <w:rPr>
          <w:b/>
          <w:bCs/>
          <w:sz w:val="24"/>
          <w:szCs w:val="24"/>
        </w:rPr>
        <w:t>Michael Jackson to present the 2023 City health insurance plan options. Discuss and vote to approve the 2023 health insurance plan</w:t>
      </w:r>
    </w:p>
    <w:p w14:paraId="37A8A522" w14:textId="3C76042A" w:rsidR="001238FE" w:rsidRDefault="0037216B" w:rsidP="0037216B">
      <w:pPr>
        <w:pStyle w:val="NoSpacing"/>
        <w:ind w:left="720"/>
        <w:rPr>
          <w:sz w:val="24"/>
          <w:szCs w:val="24"/>
        </w:rPr>
      </w:pPr>
      <w:r>
        <w:rPr>
          <w:sz w:val="24"/>
          <w:szCs w:val="24"/>
        </w:rPr>
        <w:t xml:space="preserve">Michael Jackson, Insurance agent for Glenn Davis and Associates reviewed the renewal options for the City’s 2023 employee health insurance plan which includes dental, vision and life insurance. The current plan with Humana had a </w:t>
      </w:r>
      <w:r w:rsidR="00781FBE">
        <w:rPr>
          <w:sz w:val="24"/>
          <w:szCs w:val="24"/>
        </w:rPr>
        <w:t xml:space="preserve">health </w:t>
      </w:r>
      <w:r>
        <w:rPr>
          <w:sz w:val="24"/>
          <w:szCs w:val="24"/>
        </w:rPr>
        <w:t xml:space="preserve">renewal rate increase of </w:t>
      </w:r>
      <w:r w:rsidR="00781FBE">
        <w:rPr>
          <w:sz w:val="24"/>
          <w:szCs w:val="24"/>
        </w:rPr>
        <w:t>19% and United Healthcare offered a similar plan with a 6% increase over the current year rates.</w:t>
      </w:r>
      <w:r w:rsidR="008A1193">
        <w:rPr>
          <w:sz w:val="24"/>
          <w:szCs w:val="24"/>
        </w:rPr>
        <w:t xml:space="preserve"> Dental, Vision and Life insurance did not</w:t>
      </w:r>
      <w:r w:rsidR="003747CD">
        <w:rPr>
          <w:sz w:val="24"/>
          <w:szCs w:val="24"/>
        </w:rPr>
        <w:t xml:space="preserve"> have a rate</w:t>
      </w:r>
      <w:r w:rsidR="008A1193">
        <w:rPr>
          <w:sz w:val="24"/>
          <w:szCs w:val="24"/>
        </w:rPr>
        <w:t xml:space="preserve"> increase </w:t>
      </w:r>
      <w:r w:rsidR="003747CD">
        <w:rPr>
          <w:sz w:val="24"/>
          <w:szCs w:val="24"/>
        </w:rPr>
        <w:t>with Humana.</w:t>
      </w:r>
    </w:p>
    <w:p w14:paraId="4CB786B7" w14:textId="15535C65" w:rsidR="00781FBE" w:rsidRDefault="00781FBE" w:rsidP="0037216B">
      <w:pPr>
        <w:pStyle w:val="NoSpacing"/>
        <w:ind w:left="720"/>
        <w:rPr>
          <w:bCs/>
          <w:sz w:val="24"/>
          <w:szCs w:val="24"/>
        </w:rPr>
      </w:pPr>
      <w:r>
        <w:rPr>
          <w:sz w:val="24"/>
          <w:szCs w:val="24"/>
        </w:rPr>
        <w:t xml:space="preserve">Council Member </w:t>
      </w:r>
      <w:proofErr w:type="spellStart"/>
      <w:r>
        <w:rPr>
          <w:sz w:val="24"/>
          <w:szCs w:val="24"/>
        </w:rPr>
        <w:t>Shumake</w:t>
      </w:r>
      <w:proofErr w:type="spellEnd"/>
      <w:r>
        <w:rPr>
          <w:sz w:val="24"/>
          <w:szCs w:val="24"/>
        </w:rPr>
        <w:t xml:space="preserve"> made a motion, seconded by Council Member Coney to a</w:t>
      </w:r>
      <w:r w:rsidR="003747CD">
        <w:rPr>
          <w:sz w:val="24"/>
          <w:szCs w:val="24"/>
        </w:rPr>
        <w:t>pprove</w:t>
      </w:r>
      <w:r>
        <w:rPr>
          <w:sz w:val="24"/>
          <w:szCs w:val="24"/>
        </w:rPr>
        <w:t xml:space="preserve"> the plans as follows</w:t>
      </w:r>
      <w:r>
        <w:rPr>
          <w:bCs/>
          <w:sz w:val="24"/>
          <w:szCs w:val="24"/>
        </w:rPr>
        <w:t xml:space="preserve">: </w:t>
      </w:r>
      <w:r>
        <w:rPr>
          <w:bCs/>
          <w:sz w:val="24"/>
          <w:szCs w:val="24"/>
        </w:rPr>
        <w:t xml:space="preserve">Health Insurance with United Healthcare - </w:t>
      </w:r>
      <w:r>
        <w:rPr>
          <w:bCs/>
          <w:sz w:val="24"/>
          <w:szCs w:val="24"/>
        </w:rPr>
        <w:t xml:space="preserve">Plan 1  </w:t>
      </w:r>
      <w:r>
        <w:rPr>
          <w:bCs/>
          <w:sz w:val="24"/>
          <w:szCs w:val="24"/>
        </w:rPr>
        <w:t xml:space="preserve">with a monthly premium of $890.91 per month </w:t>
      </w:r>
      <w:r>
        <w:rPr>
          <w:bCs/>
          <w:sz w:val="24"/>
          <w:szCs w:val="24"/>
        </w:rPr>
        <w:t>paid in full for the employee by the City; P</w:t>
      </w:r>
      <w:r>
        <w:rPr>
          <w:bCs/>
          <w:sz w:val="24"/>
          <w:szCs w:val="24"/>
        </w:rPr>
        <w:t xml:space="preserve">lan 2  </w:t>
      </w:r>
      <w:r>
        <w:rPr>
          <w:bCs/>
          <w:sz w:val="24"/>
          <w:szCs w:val="24"/>
        </w:rPr>
        <w:t>for $9</w:t>
      </w:r>
      <w:r>
        <w:rPr>
          <w:bCs/>
          <w:sz w:val="24"/>
          <w:szCs w:val="24"/>
        </w:rPr>
        <w:t>86.62 per month</w:t>
      </w:r>
      <w:r>
        <w:rPr>
          <w:bCs/>
          <w:sz w:val="24"/>
          <w:szCs w:val="24"/>
        </w:rPr>
        <w:t xml:space="preserve"> with the employee paying the difference in rate between Plan 2 and Plan 1; Dental plan</w:t>
      </w:r>
      <w:r>
        <w:rPr>
          <w:bCs/>
          <w:sz w:val="24"/>
          <w:szCs w:val="24"/>
        </w:rPr>
        <w:t xml:space="preserve"> to remain with Humana</w:t>
      </w:r>
      <w:r>
        <w:rPr>
          <w:bCs/>
          <w:sz w:val="24"/>
          <w:szCs w:val="24"/>
        </w:rPr>
        <w:t xml:space="preserve"> paid for by the employee; Vision </w:t>
      </w:r>
      <w:r>
        <w:rPr>
          <w:bCs/>
          <w:sz w:val="24"/>
          <w:szCs w:val="24"/>
        </w:rPr>
        <w:t xml:space="preserve">plan to remain with Humana </w:t>
      </w:r>
      <w:r>
        <w:rPr>
          <w:bCs/>
          <w:sz w:val="24"/>
          <w:szCs w:val="24"/>
        </w:rPr>
        <w:t xml:space="preserve">paid for by the employee; and Basic Life Insurance </w:t>
      </w:r>
      <w:r>
        <w:rPr>
          <w:bCs/>
          <w:sz w:val="24"/>
          <w:szCs w:val="24"/>
        </w:rPr>
        <w:t xml:space="preserve">with Humana </w:t>
      </w:r>
      <w:r w:rsidR="003747CD">
        <w:rPr>
          <w:bCs/>
          <w:sz w:val="24"/>
          <w:szCs w:val="24"/>
        </w:rPr>
        <w:t xml:space="preserve">for </w:t>
      </w:r>
      <w:r w:rsidR="00DD5E86">
        <w:rPr>
          <w:bCs/>
          <w:sz w:val="24"/>
          <w:szCs w:val="24"/>
        </w:rPr>
        <w:t xml:space="preserve"> </w:t>
      </w:r>
      <w:r>
        <w:rPr>
          <w:bCs/>
          <w:sz w:val="24"/>
          <w:szCs w:val="24"/>
        </w:rPr>
        <w:t>$25,000.00 paid for the employee by the City. The motion carried by unanimous vote.</w:t>
      </w:r>
    </w:p>
    <w:p w14:paraId="680A18BF" w14:textId="77777777" w:rsidR="00781FBE" w:rsidRPr="0037216B" w:rsidRDefault="00781FBE" w:rsidP="0037216B">
      <w:pPr>
        <w:pStyle w:val="NoSpacing"/>
        <w:ind w:left="720"/>
        <w:rPr>
          <w:sz w:val="24"/>
          <w:szCs w:val="24"/>
        </w:rPr>
      </w:pPr>
    </w:p>
    <w:p w14:paraId="68725AFB" w14:textId="7783B8D4" w:rsidR="001238FE" w:rsidRPr="001238FE" w:rsidRDefault="001238FE" w:rsidP="001238FE">
      <w:pPr>
        <w:pStyle w:val="NoSpacing"/>
        <w:numPr>
          <w:ilvl w:val="0"/>
          <w:numId w:val="1"/>
        </w:numPr>
        <w:rPr>
          <w:b/>
          <w:bCs/>
          <w:sz w:val="24"/>
          <w:szCs w:val="24"/>
        </w:rPr>
      </w:pPr>
      <w:r>
        <w:rPr>
          <w:b/>
          <w:bCs/>
          <w:sz w:val="24"/>
          <w:szCs w:val="24"/>
        </w:rPr>
        <w:t>Approve pump station installation bid. Bids opened on November 1, 2022 at 11:00 a.m.</w:t>
      </w:r>
    </w:p>
    <w:p w14:paraId="2CB3CD7E" w14:textId="0C866DFB" w:rsidR="00582C16" w:rsidRDefault="004B615A" w:rsidP="004B615A">
      <w:pPr>
        <w:pStyle w:val="NoSpacing"/>
        <w:ind w:left="720"/>
        <w:rPr>
          <w:sz w:val="24"/>
          <w:szCs w:val="24"/>
        </w:rPr>
      </w:pPr>
      <w:r>
        <w:rPr>
          <w:sz w:val="24"/>
          <w:szCs w:val="24"/>
        </w:rPr>
        <w:t>The bid opening for the pump station installation has been rescheduled to December 1, 2022 at 2:00 p.m. due to changes to the plans by the electrical engineer.</w:t>
      </w:r>
    </w:p>
    <w:p w14:paraId="1C35E0AC" w14:textId="77777777" w:rsidR="004B615A" w:rsidRPr="004B615A" w:rsidRDefault="004B615A" w:rsidP="004B615A">
      <w:pPr>
        <w:pStyle w:val="NoSpacing"/>
        <w:ind w:left="720"/>
        <w:rPr>
          <w:sz w:val="24"/>
          <w:szCs w:val="24"/>
        </w:rPr>
      </w:pPr>
    </w:p>
    <w:p w14:paraId="74CD09E5" w14:textId="7D589CDD" w:rsidR="00582C16" w:rsidRDefault="00582C16" w:rsidP="00582C16">
      <w:pPr>
        <w:pStyle w:val="NoSpacing"/>
        <w:numPr>
          <w:ilvl w:val="0"/>
          <w:numId w:val="1"/>
        </w:numPr>
        <w:rPr>
          <w:b/>
          <w:bCs/>
          <w:sz w:val="24"/>
          <w:szCs w:val="24"/>
        </w:rPr>
      </w:pPr>
      <w:r>
        <w:rPr>
          <w:b/>
          <w:bCs/>
          <w:sz w:val="24"/>
          <w:szCs w:val="24"/>
        </w:rPr>
        <w:t xml:space="preserve">Discuss and Approve the Junk Car </w:t>
      </w:r>
      <w:r w:rsidR="001238FE">
        <w:rPr>
          <w:b/>
          <w:bCs/>
          <w:sz w:val="24"/>
          <w:szCs w:val="24"/>
        </w:rPr>
        <w:t>Ordinance</w:t>
      </w:r>
    </w:p>
    <w:p w14:paraId="3B4E39F8" w14:textId="341F060E" w:rsidR="001238FE" w:rsidRDefault="004B615A" w:rsidP="004B615A">
      <w:pPr>
        <w:pStyle w:val="NoSpacing"/>
        <w:ind w:left="720"/>
        <w:rPr>
          <w:sz w:val="24"/>
          <w:szCs w:val="24"/>
        </w:rPr>
      </w:pPr>
      <w:r>
        <w:rPr>
          <w:sz w:val="24"/>
          <w:szCs w:val="24"/>
        </w:rPr>
        <w:t>Council Member Clifton made a motion, seconded by Council Member Fuller to approve an ordinance to amend the code of the City of Millen, Georgia, to revise and replace Chapter 18, Article VII Junk Cars.  The motion carried by unanimous vote.</w:t>
      </w:r>
    </w:p>
    <w:p w14:paraId="25380AF9" w14:textId="77777777" w:rsidR="004B615A" w:rsidRPr="004B615A" w:rsidRDefault="004B615A" w:rsidP="004B615A">
      <w:pPr>
        <w:pStyle w:val="NoSpacing"/>
        <w:ind w:left="720"/>
        <w:rPr>
          <w:sz w:val="24"/>
          <w:szCs w:val="24"/>
        </w:rPr>
      </w:pPr>
    </w:p>
    <w:p w14:paraId="3FA9A1DE" w14:textId="107A8BD6" w:rsidR="001238FE" w:rsidRPr="00582C16" w:rsidRDefault="001238FE" w:rsidP="001238FE">
      <w:pPr>
        <w:pStyle w:val="NoSpacing"/>
        <w:numPr>
          <w:ilvl w:val="0"/>
          <w:numId w:val="1"/>
        </w:numPr>
        <w:rPr>
          <w:b/>
          <w:bCs/>
          <w:sz w:val="24"/>
          <w:szCs w:val="24"/>
        </w:rPr>
      </w:pPr>
      <w:r>
        <w:rPr>
          <w:b/>
          <w:bCs/>
          <w:sz w:val="24"/>
          <w:szCs w:val="24"/>
        </w:rPr>
        <w:t>Discuss and Approve Truck – Tractor Trailer Ordinance</w:t>
      </w:r>
    </w:p>
    <w:p w14:paraId="49C4863B" w14:textId="40524CDB" w:rsidR="003A6CD1" w:rsidRDefault="004B615A" w:rsidP="004B615A">
      <w:pPr>
        <w:pStyle w:val="NoSpacing"/>
        <w:ind w:left="720"/>
        <w:rPr>
          <w:sz w:val="24"/>
          <w:szCs w:val="24"/>
        </w:rPr>
      </w:pPr>
      <w:r>
        <w:rPr>
          <w:sz w:val="24"/>
          <w:szCs w:val="24"/>
        </w:rPr>
        <w:t>Council Member Clifton made a motion, seconded by Council Member Scott</w:t>
      </w:r>
      <w:r w:rsidR="004C27CC">
        <w:rPr>
          <w:sz w:val="24"/>
          <w:szCs w:val="24"/>
        </w:rPr>
        <w:t xml:space="preserve"> to approve an ordinance to amend the code of the City of Millen, Georgia to delete code section 10-28 and replace it with a new “regulation of trucks and tractor-trailer rigs ordinance”. The motion carried by unanimous vote.</w:t>
      </w:r>
    </w:p>
    <w:p w14:paraId="305B50FD" w14:textId="77777777" w:rsidR="004C27CC" w:rsidRPr="004B615A" w:rsidRDefault="004C27CC" w:rsidP="004B615A">
      <w:pPr>
        <w:pStyle w:val="NoSpacing"/>
        <w:ind w:left="720"/>
        <w:rPr>
          <w:sz w:val="24"/>
          <w:szCs w:val="24"/>
        </w:rPr>
      </w:pPr>
    </w:p>
    <w:p w14:paraId="24186D85" w14:textId="0212C3A1"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53AE652F" w:rsidR="003A6CD1" w:rsidRDefault="00D137F8" w:rsidP="00D137F8">
      <w:pPr>
        <w:pStyle w:val="NoSpacing"/>
        <w:numPr>
          <w:ilvl w:val="0"/>
          <w:numId w:val="2"/>
        </w:numPr>
        <w:rPr>
          <w:b/>
          <w:bCs/>
          <w:sz w:val="24"/>
          <w:szCs w:val="24"/>
        </w:rPr>
      </w:pPr>
      <w:r w:rsidRPr="00D137F8">
        <w:rPr>
          <w:b/>
          <w:bCs/>
          <w:sz w:val="24"/>
          <w:szCs w:val="24"/>
        </w:rPr>
        <w:t>Financials</w:t>
      </w:r>
    </w:p>
    <w:p w14:paraId="646CAA4B" w14:textId="5A286A2F" w:rsidR="00727DA7" w:rsidRDefault="00727DA7" w:rsidP="00727DA7">
      <w:pPr>
        <w:pStyle w:val="NoSpacing"/>
        <w:ind w:left="1080"/>
        <w:rPr>
          <w:sz w:val="24"/>
          <w:szCs w:val="24"/>
        </w:rPr>
      </w:pPr>
      <w:r>
        <w:rPr>
          <w:sz w:val="24"/>
          <w:szCs w:val="24"/>
        </w:rPr>
        <w:t xml:space="preserve">City Manager Brantley reviewed the October monthly financials with the Council. The </w:t>
      </w:r>
      <w:proofErr w:type="gramStart"/>
      <w:r>
        <w:rPr>
          <w:sz w:val="24"/>
          <w:szCs w:val="24"/>
        </w:rPr>
        <w:t>City</w:t>
      </w:r>
      <w:proofErr w:type="gramEnd"/>
      <w:r>
        <w:rPr>
          <w:sz w:val="24"/>
          <w:szCs w:val="24"/>
        </w:rPr>
        <w:t xml:space="preserve"> had a net revenue of $234,609.66 for the month. The City’s insurance premium tax was received in the amount of $240,419 which was approximately $18,000 less than last years amount. </w:t>
      </w:r>
    </w:p>
    <w:p w14:paraId="5B7E8389" w14:textId="77777777" w:rsidR="00727DA7" w:rsidRPr="00727DA7" w:rsidRDefault="00727DA7" w:rsidP="00727DA7">
      <w:pPr>
        <w:pStyle w:val="NoSpacing"/>
        <w:ind w:left="1080"/>
        <w:rPr>
          <w:sz w:val="24"/>
          <w:szCs w:val="24"/>
        </w:rPr>
      </w:pPr>
    </w:p>
    <w:p w14:paraId="4944EBE8" w14:textId="1F88FF48" w:rsidR="00381F96" w:rsidRDefault="00381F96" w:rsidP="00D137F8">
      <w:pPr>
        <w:pStyle w:val="NoSpacing"/>
        <w:numPr>
          <w:ilvl w:val="0"/>
          <w:numId w:val="2"/>
        </w:numPr>
        <w:rPr>
          <w:b/>
          <w:bCs/>
          <w:sz w:val="24"/>
          <w:szCs w:val="24"/>
        </w:rPr>
      </w:pPr>
      <w:r>
        <w:rPr>
          <w:b/>
          <w:bCs/>
          <w:sz w:val="24"/>
          <w:szCs w:val="24"/>
        </w:rPr>
        <w:t>Update on the RDF (Kirkland Building) bid opening</w:t>
      </w:r>
    </w:p>
    <w:p w14:paraId="65B61ED5" w14:textId="574D57E2" w:rsidR="00727DA7" w:rsidRDefault="00662C41" w:rsidP="00727DA7">
      <w:pPr>
        <w:pStyle w:val="NoSpacing"/>
        <w:ind w:left="1080"/>
        <w:rPr>
          <w:sz w:val="24"/>
          <w:szCs w:val="24"/>
        </w:rPr>
      </w:pPr>
      <w:r>
        <w:rPr>
          <w:sz w:val="24"/>
          <w:szCs w:val="24"/>
        </w:rPr>
        <w:t xml:space="preserve">Council was informed that the bid opening was held on October 26, 2022 and only one bid was received in the amount of $1,295,000. The bid was rejected for being over the budget. The plans are to relay the information to the Department of Community Affairs and possibly submit for rebid in 6 months. </w:t>
      </w:r>
    </w:p>
    <w:p w14:paraId="5692F298" w14:textId="77777777" w:rsidR="00662C41" w:rsidRPr="00662C41" w:rsidRDefault="00662C41" w:rsidP="00727DA7">
      <w:pPr>
        <w:pStyle w:val="NoSpacing"/>
        <w:ind w:left="1080"/>
        <w:rPr>
          <w:sz w:val="24"/>
          <w:szCs w:val="24"/>
        </w:rPr>
      </w:pPr>
    </w:p>
    <w:p w14:paraId="5A366448" w14:textId="4D314B5F" w:rsidR="00786D44" w:rsidRDefault="00786D44" w:rsidP="00D137F8">
      <w:pPr>
        <w:pStyle w:val="NoSpacing"/>
        <w:numPr>
          <w:ilvl w:val="0"/>
          <w:numId w:val="2"/>
        </w:numPr>
        <w:rPr>
          <w:b/>
          <w:bCs/>
          <w:sz w:val="24"/>
          <w:szCs w:val="24"/>
        </w:rPr>
      </w:pPr>
      <w:r>
        <w:rPr>
          <w:b/>
          <w:bCs/>
          <w:sz w:val="24"/>
          <w:szCs w:val="24"/>
        </w:rPr>
        <w:t>EDA Grant Update – Tank Site</w:t>
      </w:r>
    </w:p>
    <w:p w14:paraId="77256648" w14:textId="4A44801A" w:rsidR="00662C41" w:rsidRDefault="00946B89" w:rsidP="00662C41">
      <w:pPr>
        <w:pStyle w:val="NoSpacing"/>
        <w:ind w:left="1080"/>
        <w:rPr>
          <w:sz w:val="24"/>
          <w:szCs w:val="24"/>
        </w:rPr>
      </w:pPr>
      <w:r>
        <w:rPr>
          <w:sz w:val="24"/>
          <w:szCs w:val="24"/>
        </w:rPr>
        <w:t>City Manager Brantley reviewed with Council an engineer’s map of the Highway 25 Development Authority Park with the proposed water tank site. The Development Authority has agreed to sell approximately 1 acre to the City for $1.00 for tank placement. A survey is being completed on the tank site</w:t>
      </w:r>
      <w:r w:rsidR="009511ED">
        <w:rPr>
          <w:sz w:val="24"/>
          <w:szCs w:val="24"/>
        </w:rPr>
        <w:t>.</w:t>
      </w:r>
    </w:p>
    <w:p w14:paraId="40F330F9" w14:textId="77777777" w:rsidR="009511ED" w:rsidRPr="00662C41" w:rsidRDefault="009511ED" w:rsidP="00662C41">
      <w:pPr>
        <w:pStyle w:val="NoSpacing"/>
        <w:ind w:left="1080"/>
        <w:rPr>
          <w:sz w:val="24"/>
          <w:szCs w:val="24"/>
        </w:rPr>
      </w:pPr>
    </w:p>
    <w:p w14:paraId="27FCC3DC" w14:textId="4CAA9DE4" w:rsidR="00C940D0" w:rsidRDefault="0027719F" w:rsidP="001238FE">
      <w:pPr>
        <w:pStyle w:val="NoSpacing"/>
        <w:numPr>
          <w:ilvl w:val="0"/>
          <w:numId w:val="2"/>
        </w:numPr>
        <w:rPr>
          <w:b/>
          <w:bCs/>
          <w:sz w:val="24"/>
          <w:szCs w:val="24"/>
        </w:rPr>
      </w:pPr>
      <w:r>
        <w:rPr>
          <w:b/>
          <w:bCs/>
          <w:sz w:val="24"/>
          <w:szCs w:val="24"/>
        </w:rPr>
        <w:t>Blight Tax Update</w:t>
      </w:r>
    </w:p>
    <w:p w14:paraId="48782113" w14:textId="3C7B60C9" w:rsidR="009511ED" w:rsidRDefault="009511ED" w:rsidP="009511ED">
      <w:pPr>
        <w:pStyle w:val="NoSpacing"/>
        <w:ind w:left="1080"/>
        <w:rPr>
          <w:sz w:val="24"/>
          <w:szCs w:val="24"/>
        </w:rPr>
      </w:pPr>
      <w:r>
        <w:rPr>
          <w:sz w:val="24"/>
          <w:szCs w:val="24"/>
        </w:rPr>
        <w:t xml:space="preserve">Council was informed that of the seven houses in the blight tax process, one was demolished and removed from the process. Three houses were completed in time to increase the tax for the current year taxes, and three will have their taxes increased next year. </w:t>
      </w:r>
    </w:p>
    <w:p w14:paraId="643CCF91" w14:textId="77777777" w:rsidR="009511ED" w:rsidRPr="009511ED" w:rsidRDefault="009511ED" w:rsidP="009511ED">
      <w:pPr>
        <w:pStyle w:val="NoSpacing"/>
        <w:ind w:left="1080"/>
        <w:rPr>
          <w:sz w:val="24"/>
          <w:szCs w:val="24"/>
        </w:rPr>
      </w:pPr>
    </w:p>
    <w:p w14:paraId="2DC0E904" w14:textId="5C19A0D4" w:rsidR="00754025" w:rsidRPr="007518AE" w:rsidRDefault="003F5441" w:rsidP="007518AE">
      <w:pPr>
        <w:pStyle w:val="NoSpacing"/>
        <w:numPr>
          <w:ilvl w:val="0"/>
          <w:numId w:val="2"/>
        </w:numPr>
        <w:rPr>
          <w:b/>
          <w:bCs/>
          <w:sz w:val="24"/>
          <w:szCs w:val="24"/>
        </w:rPr>
      </w:pPr>
      <w:r>
        <w:rPr>
          <w:b/>
          <w:bCs/>
          <w:sz w:val="24"/>
          <w:szCs w:val="24"/>
        </w:rPr>
        <w:t xml:space="preserve">Update on </w:t>
      </w:r>
      <w:r w:rsidR="00754025">
        <w:rPr>
          <w:b/>
          <w:bCs/>
          <w:sz w:val="24"/>
          <w:szCs w:val="24"/>
        </w:rPr>
        <w:t>Projects Accepting Bids</w:t>
      </w:r>
      <w:r w:rsidR="00C753EF">
        <w:rPr>
          <w:b/>
          <w:bCs/>
          <w:sz w:val="24"/>
          <w:szCs w:val="24"/>
        </w:rPr>
        <w:t xml:space="preserve"> </w:t>
      </w:r>
    </w:p>
    <w:p w14:paraId="7B64AACE" w14:textId="252627D4" w:rsidR="00E02773" w:rsidRDefault="00CA7830" w:rsidP="00E02773">
      <w:pPr>
        <w:pStyle w:val="NoSpacing"/>
        <w:ind w:left="1080"/>
        <w:rPr>
          <w:sz w:val="24"/>
          <w:szCs w:val="24"/>
        </w:rPr>
      </w:pPr>
      <w:r>
        <w:rPr>
          <w:sz w:val="24"/>
          <w:szCs w:val="24"/>
        </w:rPr>
        <w:t>Council was informed that the 2021 CDBG bid opening is scheduled for November 10, 2022 at 2:00 p.m. and the pump station installation bids will be opened December 1, 2022 at 2:00 p.m.</w:t>
      </w:r>
    </w:p>
    <w:p w14:paraId="43D2BA7F" w14:textId="77777777" w:rsidR="00CA7830" w:rsidRPr="00CA7830" w:rsidRDefault="00CA7830" w:rsidP="00E02773">
      <w:pPr>
        <w:pStyle w:val="NoSpacing"/>
        <w:ind w:left="1080"/>
        <w:rPr>
          <w:sz w:val="24"/>
          <w:szCs w:val="24"/>
        </w:rPr>
      </w:pPr>
    </w:p>
    <w:p w14:paraId="06928F29" w14:textId="34532718"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19C79790" w:rsidR="00E02773" w:rsidRDefault="00CA7830" w:rsidP="00CA7830">
      <w:pPr>
        <w:pStyle w:val="NoSpacing"/>
        <w:ind w:left="720"/>
        <w:rPr>
          <w:sz w:val="24"/>
          <w:szCs w:val="24"/>
        </w:rPr>
      </w:pPr>
      <w:r>
        <w:rPr>
          <w:sz w:val="24"/>
          <w:szCs w:val="24"/>
        </w:rPr>
        <w:t>No report</w:t>
      </w:r>
    </w:p>
    <w:p w14:paraId="190E221E" w14:textId="77777777" w:rsidR="00CA7830" w:rsidRPr="00CA7830" w:rsidRDefault="00CA7830" w:rsidP="00CA7830">
      <w:pPr>
        <w:pStyle w:val="NoSpacing"/>
        <w:ind w:left="720"/>
        <w:rPr>
          <w:sz w:val="24"/>
          <w:szCs w:val="24"/>
        </w:rPr>
      </w:pPr>
    </w:p>
    <w:p w14:paraId="52DA0565" w14:textId="483BA933"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485656D8" w:rsidR="005E23AA" w:rsidRPr="00CA7830" w:rsidRDefault="00CA7830" w:rsidP="005E23AA">
      <w:pPr>
        <w:pStyle w:val="ListParagraph"/>
        <w:rPr>
          <w:sz w:val="24"/>
          <w:szCs w:val="24"/>
        </w:rPr>
      </w:pPr>
      <w:r>
        <w:rPr>
          <w:sz w:val="24"/>
          <w:szCs w:val="24"/>
        </w:rPr>
        <w:t>No report</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79C01CDF" w:rsidR="00E02773" w:rsidRPr="00CA7830" w:rsidRDefault="004F2F31" w:rsidP="00E02773">
      <w:pPr>
        <w:pStyle w:val="ListParagraph"/>
        <w:rPr>
          <w:sz w:val="24"/>
          <w:szCs w:val="24"/>
        </w:rPr>
      </w:pPr>
      <w:r>
        <w:rPr>
          <w:sz w:val="24"/>
          <w:szCs w:val="24"/>
        </w:rPr>
        <w:t xml:space="preserve">Council Member asked that an L shape section of dirt road on School Drive where </w:t>
      </w:r>
      <w:proofErr w:type="spellStart"/>
      <w:r>
        <w:rPr>
          <w:sz w:val="24"/>
          <w:szCs w:val="24"/>
        </w:rPr>
        <w:t>McComb</w:t>
      </w:r>
      <w:proofErr w:type="spellEnd"/>
      <w:r>
        <w:rPr>
          <w:sz w:val="24"/>
          <w:szCs w:val="24"/>
        </w:rPr>
        <w:t xml:space="preserve"> Drive ends be added to the LMIG list for paving. This section is currently privately owned and would need to be deeded to the </w:t>
      </w:r>
      <w:proofErr w:type="gramStart"/>
      <w:r>
        <w:rPr>
          <w:sz w:val="24"/>
          <w:szCs w:val="24"/>
        </w:rPr>
        <w:t>City</w:t>
      </w:r>
      <w:proofErr w:type="gramEnd"/>
      <w:r>
        <w:rPr>
          <w:sz w:val="24"/>
          <w:szCs w:val="24"/>
        </w:rPr>
        <w:t>. The owners have been contacted in the past about donating the property to the City, with no response. City Manager Brantley will talk with the owners again about the property.</w:t>
      </w:r>
    </w:p>
    <w:p w14:paraId="76DD657A" w14:textId="7BCF58CF" w:rsidR="00E02773" w:rsidRDefault="00E02773" w:rsidP="00E02773">
      <w:pPr>
        <w:pStyle w:val="NoSpacing"/>
        <w:numPr>
          <w:ilvl w:val="0"/>
          <w:numId w:val="1"/>
        </w:numPr>
        <w:rPr>
          <w:b/>
          <w:bCs/>
          <w:sz w:val="24"/>
          <w:szCs w:val="24"/>
        </w:rPr>
      </w:pPr>
      <w:r>
        <w:rPr>
          <w:b/>
          <w:bCs/>
          <w:sz w:val="24"/>
          <w:szCs w:val="24"/>
        </w:rPr>
        <w:t>Executive Session</w:t>
      </w:r>
    </w:p>
    <w:p w14:paraId="0B8A9097" w14:textId="111E31C2" w:rsidR="00C940D0" w:rsidRPr="004F2F31" w:rsidRDefault="004F2F31" w:rsidP="00C940D0">
      <w:pPr>
        <w:pStyle w:val="NoSpacing"/>
        <w:ind w:left="720"/>
        <w:rPr>
          <w:sz w:val="24"/>
          <w:szCs w:val="24"/>
        </w:rPr>
      </w:pPr>
      <w:r>
        <w:rPr>
          <w:sz w:val="24"/>
          <w:szCs w:val="24"/>
        </w:rPr>
        <w:t>Not needed.</w:t>
      </w:r>
    </w:p>
    <w:p w14:paraId="379BCCFE" w14:textId="77777777" w:rsidR="00792CD5" w:rsidRPr="00792CD5" w:rsidRDefault="00792CD5" w:rsidP="00792CD5">
      <w:pPr>
        <w:pStyle w:val="NoSpacing"/>
        <w:ind w:left="1080"/>
        <w:rPr>
          <w:b/>
          <w:bCs/>
          <w:sz w:val="24"/>
          <w:szCs w:val="24"/>
        </w:rPr>
      </w:pPr>
    </w:p>
    <w:p w14:paraId="444AA56C" w14:textId="6D17651B"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04A4915E" w:rsidR="00B3599F" w:rsidRDefault="004F2F31" w:rsidP="00B3599F">
      <w:pPr>
        <w:pStyle w:val="ListParagraph"/>
        <w:rPr>
          <w:sz w:val="24"/>
          <w:szCs w:val="24"/>
        </w:rPr>
      </w:pPr>
      <w:r>
        <w:rPr>
          <w:sz w:val="24"/>
          <w:szCs w:val="24"/>
        </w:rPr>
        <w:t>There being no further business Mayor Rocker adjourned the meeting at 7:16 p.m.</w:t>
      </w:r>
    </w:p>
    <w:p w14:paraId="3869865C" w14:textId="43544EA3" w:rsidR="004F2F31" w:rsidRDefault="004F2F31" w:rsidP="00B3599F">
      <w:pPr>
        <w:pStyle w:val="ListParagraph"/>
        <w:rPr>
          <w:sz w:val="24"/>
          <w:szCs w:val="24"/>
        </w:rPr>
      </w:pPr>
    </w:p>
    <w:p w14:paraId="1459AD8B" w14:textId="4F63574E" w:rsidR="004F2F31" w:rsidRDefault="004F2F31" w:rsidP="00B3599F">
      <w:pPr>
        <w:pStyle w:val="ListParagraph"/>
        <w:rPr>
          <w:sz w:val="24"/>
          <w:szCs w:val="24"/>
        </w:rPr>
      </w:pPr>
    </w:p>
    <w:p w14:paraId="311932D0" w14:textId="37E63711" w:rsidR="004F2F31" w:rsidRDefault="008A1193" w:rsidP="00B3599F">
      <w:pPr>
        <w:pStyle w:val="ListParagraph"/>
        <w:rPr>
          <w:b/>
          <w:bCs/>
          <w:sz w:val="24"/>
          <w:szCs w:val="24"/>
        </w:rPr>
      </w:pPr>
      <w:r>
        <w:rPr>
          <w:b/>
          <w:bCs/>
          <w:sz w:val="24"/>
          <w:szCs w:val="24"/>
        </w:rPr>
        <w:t>Approved by Mayor and Council: ______________________________________</w:t>
      </w:r>
    </w:p>
    <w:p w14:paraId="15DB6464" w14:textId="1CA7024F" w:rsidR="008A1193" w:rsidRDefault="008A1193" w:rsidP="00B3599F">
      <w:pPr>
        <w:pStyle w:val="ListParagraph"/>
        <w:rPr>
          <w:b/>
          <w:bCs/>
          <w:sz w:val="24"/>
          <w:szCs w:val="24"/>
        </w:rPr>
      </w:pPr>
    </w:p>
    <w:p w14:paraId="4E104A18" w14:textId="61F759CD" w:rsidR="008A1193" w:rsidRDefault="008A1193" w:rsidP="00B3599F">
      <w:pPr>
        <w:pStyle w:val="ListParagraph"/>
        <w:rPr>
          <w:b/>
          <w:bCs/>
          <w:sz w:val="24"/>
          <w:szCs w:val="24"/>
        </w:rPr>
      </w:pPr>
    </w:p>
    <w:p w14:paraId="693CFA91" w14:textId="503A9142" w:rsidR="008A1193" w:rsidRDefault="008A1193" w:rsidP="00B3599F">
      <w:pPr>
        <w:pStyle w:val="ListParagraph"/>
        <w:rPr>
          <w:b/>
          <w:bCs/>
          <w:sz w:val="24"/>
          <w:szCs w:val="24"/>
        </w:rPr>
      </w:pPr>
      <w:r>
        <w:rPr>
          <w:b/>
          <w:bCs/>
          <w:sz w:val="24"/>
          <w:szCs w:val="24"/>
        </w:rPr>
        <w:t>Mayor’s Signature: __________________________________________________</w:t>
      </w:r>
    </w:p>
    <w:p w14:paraId="71E381E4" w14:textId="3FFAFDC4" w:rsidR="008A1193" w:rsidRDefault="008A1193" w:rsidP="00B3599F">
      <w:pPr>
        <w:pStyle w:val="ListParagraph"/>
        <w:rPr>
          <w:b/>
          <w:bCs/>
          <w:sz w:val="24"/>
          <w:szCs w:val="24"/>
        </w:rPr>
      </w:pPr>
    </w:p>
    <w:p w14:paraId="1AE61E73" w14:textId="092AD7E1" w:rsidR="008A1193" w:rsidRDefault="008A1193" w:rsidP="00B3599F">
      <w:pPr>
        <w:pStyle w:val="ListParagraph"/>
        <w:rPr>
          <w:b/>
          <w:bCs/>
          <w:sz w:val="24"/>
          <w:szCs w:val="24"/>
        </w:rPr>
      </w:pPr>
    </w:p>
    <w:p w14:paraId="4BA88BC2" w14:textId="6C7456F6" w:rsidR="008A1193" w:rsidRDefault="008A1193" w:rsidP="00B3599F">
      <w:pPr>
        <w:pStyle w:val="ListParagraph"/>
        <w:rPr>
          <w:b/>
          <w:bCs/>
          <w:sz w:val="24"/>
          <w:szCs w:val="24"/>
        </w:rPr>
      </w:pPr>
      <w:r>
        <w:rPr>
          <w:b/>
          <w:bCs/>
          <w:sz w:val="24"/>
          <w:szCs w:val="24"/>
        </w:rPr>
        <w:t>Attest by City Manager: ______________________________________________</w:t>
      </w:r>
    </w:p>
    <w:p w14:paraId="4639004C" w14:textId="13CD30DD" w:rsidR="008A1193" w:rsidRDefault="008A1193" w:rsidP="00B3599F">
      <w:pPr>
        <w:pStyle w:val="ListParagraph"/>
        <w:rPr>
          <w:b/>
          <w:bCs/>
          <w:sz w:val="24"/>
          <w:szCs w:val="24"/>
        </w:rPr>
      </w:pPr>
    </w:p>
    <w:p w14:paraId="41D84C2D" w14:textId="21EF358A" w:rsidR="008A1193" w:rsidRDefault="008A1193" w:rsidP="00B3599F">
      <w:pPr>
        <w:pStyle w:val="ListParagraph"/>
        <w:rPr>
          <w:b/>
          <w:bCs/>
          <w:sz w:val="24"/>
          <w:szCs w:val="24"/>
        </w:rPr>
      </w:pPr>
    </w:p>
    <w:p w14:paraId="70E5A4C7" w14:textId="77777777" w:rsidR="008A1193" w:rsidRPr="008A1193" w:rsidRDefault="008A1193" w:rsidP="00B3599F">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15"/>
    <w:multiLevelType w:val="hybridMultilevel"/>
    <w:tmpl w:val="D542056A"/>
    <w:lvl w:ilvl="0" w:tplc="4382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DF57BA"/>
    <w:multiLevelType w:val="hybridMultilevel"/>
    <w:tmpl w:val="4D2C028A"/>
    <w:lvl w:ilvl="0" w:tplc="9410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377490">
    <w:abstractNumId w:val="1"/>
  </w:num>
  <w:num w:numId="2" w16cid:durableId="1430005864">
    <w:abstractNumId w:val="2"/>
  </w:num>
  <w:num w:numId="3" w16cid:durableId="1699231784">
    <w:abstractNumId w:val="3"/>
  </w:num>
  <w:num w:numId="4" w16cid:durableId="1923685055">
    <w:abstractNumId w:val="4"/>
  </w:num>
  <w:num w:numId="5" w16cid:durableId="178611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54548"/>
    <w:rsid w:val="00062EB2"/>
    <w:rsid w:val="0006441C"/>
    <w:rsid w:val="00071975"/>
    <w:rsid w:val="0007306B"/>
    <w:rsid w:val="000942CD"/>
    <w:rsid w:val="000F37CA"/>
    <w:rsid w:val="00113DA3"/>
    <w:rsid w:val="00116DCB"/>
    <w:rsid w:val="001238FE"/>
    <w:rsid w:val="001257C6"/>
    <w:rsid w:val="001614FF"/>
    <w:rsid w:val="001765A2"/>
    <w:rsid w:val="00195419"/>
    <w:rsid w:val="001D73E3"/>
    <w:rsid w:val="00212568"/>
    <w:rsid w:val="00220A49"/>
    <w:rsid w:val="00227072"/>
    <w:rsid w:val="0025517A"/>
    <w:rsid w:val="002614A8"/>
    <w:rsid w:val="0027198D"/>
    <w:rsid w:val="0027719F"/>
    <w:rsid w:val="0028498F"/>
    <w:rsid w:val="002A07CC"/>
    <w:rsid w:val="002C415C"/>
    <w:rsid w:val="00303072"/>
    <w:rsid w:val="00306EA6"/>
    <w:rsid w:val="003243AE"/>
    <w:rsid w:val="00342FE0"/>
    <w:rsid w:val="0037216B"/>
    <w:rsid w:val="003747CD"/>
    <w:rsid w:val="00381F96"/>
    <w:rsid w:val="003956A6"/>
    <w:rsid w:val="003A6CD1"/>
    <w:rsid w:val="003D1A5B"/>
    <w:rsid w:val="003E52E7"/>
    <w:rsid w:val="003F5441"/>
    <w:rsid w:val="00403E3D"/>
    <w:rsid w:val="00424419"/>
    <w:rsid w:val="00445799"/>
    <w:rsid w:val="00453010"/>
    <w:rsid w:val="00484D70"/>
    <w:rsid w:val="004B615A"/>
    <w:rsid w:val="004C27CC"/>
    <w:rsid w:val="004D14E1"/>
    <w:rsid w:val="004E6E4A"/>
    <w:rsid w:val="004F2F31"/>
    <w:rsid w:val="00550D29"/>
    <w:rsid w:val="005741A5"/>
    <w:rsid w:val="00582BAA"/>
    <w:rsid w:val="00582C16"/>
    <w:rsid w:val="005A2FEA"/>
    <w:rsid w:val="005B0DB7"/>
    <w:rsid w:val="005B1766"/>
    <w:rsid w:val="005B2949"/>
    <w:rsid w:val="005C0BCB"/>
    <w:rsid w:val="005D0CAA"/>
    <w:rsid w:val="005D2FAE"/>
    <w:rsid w:val="005E23AA"/>
    <w:rsid w:val="0060239F"/>
    <w:rsid w:val="00662C41"/>
    <w:rsid w:val="006B367B"/>
    <w:rsid w:val="006C5ADC"/>
    <w:rsid w:val="006C7DC7"/>
    <w:rsid w:val="006C7E2E"/>
    <w:rsid w:val="006D6BBF"/>
    <w:rsid w:val="00727DA7"/>
    <w:rsid w:val="007518AE"/>
    <w:rsid w:val="00754025"/>
    <w:rsid w:val="00760033"/>
    <w:rsid w:val="00781FBE"/>
    <w:rsid w:val="00783B15"/>
    <w:rsid w:val="00786D44"/>
    <w:rsid w:val="00787FB3"/>
    <w:rsid w:val="00792CD5"/>
    <w:rsid w:val="007A5C9E"/>
    <w:rsid w:val="007C350C"/>
    <w:rsid w:val="007D0802"/>
    <w:rsid w:val="007E201E"/>
    <w:rsid w:val="00852C80"/>
    <w:rsid w:val="00856C3F"/>
    <w:rsid w:val="0086205D"/>
    <w:rsid w:val="00875091"/>
    <w:rsid w:val="00875C9A"/>
    <w:rsid w:val="008A1193"/>
    <w:rsid w:val="008C3E62"/>
    <w:rsid w:val="008D4998"/>
    <w:rsid w:val="00946B89"/>
    <w:rsid w:val="00946C56"/>
    <w:rsid w:val="00950934"/>
    <w:rsid w:val="009511ED"/>
    <w:rsid w:val="009C21B4"/>
    <w:rsid w:val="009F1150"/>
    <w:rsid w:val="00A13F1D"/>
    <w:rsid w:val="00A15FC9"/>
    <w:rsid w:val="00A176BD"/>
    <w:rsid w:val="00A17A8F"/>
    <w:rsid w:val="00A302E5"/>
    <w:rsid w:val="00A36942"/>
    <w:rsid w:val="00A53A99"/>
    <w:rsid w:val="00A55021"/>
    <w:rsid w:val="00A956FE"/>
    <w:rsid w:val="00AB6E65"/>
    <w:rsid w:val="00B34720"/>
    <w:rsid w:val="00B3599F"/>
    <w:rsid w:val="00B5303D"/>
    <w:rsid w:val="00B86342"/>
    <w:rsid w:val="00BB5419"/>
    <w:rsid w:val="00BF1E0A"/>
    <w:rsid w:val="00BF5200"/>
    <w:rsid w:val="00C42235"/>
    <w:rsid w:val="00C753EF"/>
    <w:rsid w:val="00C940D0"/>
    <w:rsid w:val="00C952A2"/>
    <w:rsid w:val="00C95B4C"/>
    <w:rsid w:val="00CA7830"/>
    <w:rsid w:val="00CB46BF"/>
    <w:rsid w:val="00CD31F8"/>
    <w:rsid w:val="00CE649F"/>
    <w:rsid w:val="00CF2622"/>
    <w:rsid w:val="00D137F8"/>
    <w:rsid w:val="00D141A6"/>
    <w:rsid w:val="00D16584"/>
    <w:rsid w:val="00D6411A"/>
    <w:rsid w:val="00D66D12"/>
    <w:rsid w:val="00D734E5"/>
    <w:rsid w:val="00DA3194"/>
    <w:rsid w:val="00DB4754"/>
    <w:rsid w:val="00DD5E86"/>
    <w:rsid w:val="00DF2B5F"/>
    <w:rsid w:val="00E02773"/>
    <w:rsid w:val="00E13896"/>
    <w:rsid w:val="00E40576"/>
    <w:rsid w:val="00E55CCE"/>
    <w:rsid w:val="00E57FFD"/>
    <w:rsid w:val="00E90DF0"/>
    <w:rsid w:val="00EA027C"/>
    <w:rsid w:val="00EA5179"/>
    <w:rsid w:val="00EB4CD9"/>
    <w:rsid w:val="00EB5005"/>
    <w:rsid w:val="00EC06C3"/>
    <w:rsid w:val="00EC7A90"/>
    <w:rsid w:val="00F334D5"/>
    <w:rsid w:val="00F50442"/>
    <w:rsid w:val="00F51F0A"/>
    <w:rsid w:val="00F619F9"/>
    <w:rsid w:val="00F757B1"/>
    <w:rsid w:val="00F92961"/>
    <w:rsid w:val="00FA0EC5"/>
    <w:rsid w:val="00FB6DBA"/>
    <w:rsid w:val="00FC3326"/>
    <w:rsid w:val="00FF02EB"/>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 w:type="character" w:styleId="SubtleEmphasis">
    <w:name w:val="Subtle Emphasis"/>
    <w:basedOn w:val="DefaultParagraphFont"/>
    <w:uiPriority w:val="19"/>
    <w:qFormat/>
    <w:rsid w:val="00DD5E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2022-10-31T21:11:00Z</cp:lastPrinted>
  <dcterms:created xsi:type="dcterms:W3CDTF">2022-11-03T16:21:00Z</dcterms:created>
  <dcterms:modified xsi:type="dcterms:W3CDTF">2022-11-03T16:21:00Z</dcterms:modified>
</cp:coreProperties>
</file>