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1C4D3D98" w:rsidR="00B3599F" w:rsidRDefault="00F253FF" w:rsidP="00F253FF">
      <w:pPr>
        <w:pStyle w:val="NoSpacing"/>
        <w:jc w:val="center"/>
        <w:rPr>
          <w:b/>
          <w:bCs/>
          <w:sz w:val="32"/>
          <w:szCs w:val="32"/>
        </w:rPr>
      </w:pPr>
      <w:r>
        <w:rPr>
          <w:b/>
          <w:bCs/>
          <w:sz w:val="32"/>
          <w:szCs w:val="32"/>
        </w:rPr>
        <w:t>Council Minutes</w:t>
      </w:r>
    </w:p>
    <w:p w14:paraId="7E1C6697" w14:textId="2687526B" w:rsidR="00F253FF" w:rsidRPr="00EC7A90" w:rsidRDefault="00F253FF" w:rsidP="00F253FF">
      <w:pPr>
        <w:pStyle w:val="NoSpacing"/>
        <w:jc w:val="center"/>
        <w:rPr>
          <w:b/>
          <w:bCs/>
          <w:sz w:val="32"/>
          <w:szCs w:val="32"/>
        </w:rPr>
      </w:pPr>
      <w:r>
        <w:rPr>
          <w:b/>
          <w:bCs/>
          <w:sz w:val="32"/>
          <w:szCs w:val="32"/>
        </w:rPr>
        <w:t>Regular Meeting</w:t>
      </w:r>
    </w:p>
    <w:p w14:paraId="01194A14" w14:textId="0BC3D9A0" w:rsidR="00097187" w:rsidRDefault="004F7EB1" w:rsidP="00EB1DDD">
      <w:pPr>
        <w:pStyle w:val="NoSpacing"/>
        <w:jc w:val="center"/>
        <w:rPr>
          <w:b/>
          <w:bCs/>
          <w:sz w:val="32"/>
          <w:szCs w:val="32"/>
        </w:rPr>
      </w:pPr>
      <w:r>
        <w:rPr>
          <w:b/>
          <w:bCs/>
          <w:sz w:val="32"/>
          <w:szCs w:val="32"/>
        </w:rPr>
        <w:t>October 3</w:t>
      </w:r>
      <w:r w:rsidR="005B2949" w:rsidRPr="00EC7A90">
        <w:rPr>
          <w:b/>
          <w:bCs/>
          <w:sz w:val="32"/>
          <w:szCs w:val="32"/>
        </w:rPr>
        <w:t>, 202</w:t>
      </w:r>
      <w:r w:rsidR="001171D1">
        <w:rPr>
          <w:b/>
          <w:bCs/>
          <w:sz w:val="32"/>
          <w:szCs w:val="32"/>
        </w:rPr>
        <w:t>3</w:t>
      </w:r>
    </w:p>
    <w:p w14:paraId="4C6A8017" w14:textId="77777777" w:rsidR="00F253FF" w:rsidRDefault="00F253FF" w:rsidP="00EB1DDD">
      <w:pPr>
        <w:pStyle w:val="NoSpacing"/>
        <w:jc w:val="center"/>
        <w:rPr>
          <w:b/>
          <w:bCs/>
          <w:sz w:val="32"/>
          <w:szCs w:val="32"/>
        </w:rPr>
      </w:pPr>
    </w:p>
    <w:p w14:paraId="03314FFA" w14:textId="4A8956E0" w:rsidR="008629F5" w:rsidRDefault="00F253FF" w:rsidP="00F253FF">
      <w:pPr>
        <w:pStyle w:val="NoSpacing"/>
        <w:rPr>
          <w:b/>
          <w:bCs/>
          <w:sz w:val="24"/>
          <w:szCs w:val="24"/>
        </w:rPr>
      </w:pPr>
      <w:r>
        <w:rPr>
          <w:b/>
          <w:bCs/>
          <w:sz w:val="24"/>
          <w:szCs w:val="24"/>
        </w:rPr>
        <w:t>A regular meeting of the Millen City Council was held on October 3, 2023 at 6:00 p.m. in the Council Chambers at City Hall. Present were Mayor King Rocker, Council Members Darrel Clifton, Regina Coney, Ed Fuller and Robin Scott. Also present were City Attorney Hubert Reeves and City Manager Jeff Brantley.</w:t>
      </w:r>
    </w:p>
    <w:p w14:paraId="71494A1E" w14:textId="77777777" w:rsidR="00F253FF" w:rsidRPr="00F253FF" w:rsidRDefault="00F253FF" w:rsidP="00F253FF">
      <w:pPr>
        <w:pStyle w:val="NoSpacing"/>
        <w:rPr>
          <w:b/>
          <w:bCs/>
          <w:sz w:val="24"/>
          <w:szCs w:val="24"/>
        </w:rPr>
      </w:pPr>
    </w:p>
    <w:p w14:paraId="0FCE43E7" w14:textId="77777777" w:rsidR="00F253FF" w:rsidRPr="00EB1DDD" w:rsidRDefault="00F253FF" w:rsidP="00EB1DDD">
      <w:pPr>
        <w:pStyle w:val="NoSpacing"/>
        <w:jc w:val="center"/>
        <w:rPr>
          <w:b/>
          <w:bCs/>
          <w:sz w:val="32"/>
          <w:szCs w:val="32"/>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3C943C5D" w:rsidR="00B3599F" w:rsidRDefault="00F253FF" w:rsidP="00F253FF">
      <w:pPr>
        <w:pStyle w:val="NoSpacing"/>
        <w:ind w:left="720"/>
        <w:rPr>
          <w:sz w:val="24"/>
          <w:szCs w:val="24"/>
        </w:rPr>
      </w:pPr>
      <w:r>
        <w:rPr>
          <w:sz w:val="24"/>
          <w:szCs w:val="24"/>
        </w:rPr>
        <w:t>Mayor Rocker called the meeting to order at 6:00 p.m.</w:t>
      </w:r>
    </w:p>
    <w:p w14:paraId="2F8DAD85" w14:textId="77777777" w:rsidR="00F253FF" w:rsidRPr="00F253FF" w:rsidRDefault="00F253FF" w:rsidP="00F253FF">
      <w:pPr>
        <w:pStyle w:val="NoSpacing"/>
        <w:ind w:left="720"/>
        <w:rPr>
          <w:sz w:val="24"/>
          <w:szCs w:val="24"/>
        </w:rPr>
      </w:pPr>
    </w:p>
    <w:p w14:paraId="34F66ACD" w14:textId="1629D278" w:rsidR="00C103CB" w:rsidRDefault="00B3599F" w:rsidP="00C103CB">
      <w:pPr>
        <w:pStyle w:val="NoSpacing"/>
        <w:numPr>
          <w:ilvl w:val="0"/>
          <w:numId w:val="1"/>
        </w:numPr>
        <w:rPr>
          <w:b/>
          <w:bCs/>
          <w:sz w:val="24"/>
          <w:szCs w:val="24"/>
        </w:rPr>
      </w:pPr>
      <w:r w:rsidRPr="00D137F8">
        <w:rPr>
          <w:b/>
          <w:bCs/>
          <w:sz w:val="24"/>
          <w:szCs w:val="24"/>
        </w:rPr>
        <w:t>Invocation</w:t>
      </w:r>
    </w:p>
    <w:p w14:paraId="76D2C76F" w14:textId="04814541" w:rsidR="00C103CB" w:rsidRDefault="00F253FF" w:rsidP="00F253FF">
      <w:pPr>
        <w:pStyle w:val="NoSpacing"/>
        <w:ind w:left="720"/>
        <w:rPr>
          <w:sz w:val="24"/>
          <w:szCs w:val="24"/>
        </w:rPr>
      </w:pPr>
      <w:r>
        <w:rPr>
          <w:sz w:val="24"/>
          <w:szCs w:val="24"/>
        </w:rPr>
        <w:t>City Attorney Reeves gave the invocation.</w:t>
      </w:r>
    </w:p>
    <w:p w14:paraId="395C95D3" w14:textId="77777777" w:rsidR="00F253FF" w:rsidRPr="00F253FF" w:rsidRDefault="00F253FF" w:rsidP="00F253FF">
      <w:pPr>
        <w:pStyle w:val="NoSpacing"/>
        <w:ind w:left="720"/>
        <w:rPr>
          <w:sz w:val="24"/>
          <w:szCs w:val="24"/>
        </w:rPr>
      </w:pPr>
    </w:p>
    <w:p w14:paraId="082956DF" w14:textId="03801015" w:rsidR="00C103CB" w:rsidRDefault="00C103CB" w:rsidP="00EB481C">
      <w:pPr>
        <w:pStyle w:val="NoSpacing"/>
        <w:numPr>
          <w:ilvl w:val="0"/>
          <w:numId w:val="1"/>
        </w:numPr>
        <w:rPr>
          <w:b/>
          <w:bCs/>
          <w:sz w:val="24"/>
          <w:szCs w:val="24"/>
        </w:rPr>
      </w:pPr>
      <w:r>
        <w:rPr>
          <w:b/>
          <w:bCs/>
          <w:sz w:val="24"/>
          <w:szCs w:val="24"/>
        </w:rPr>
        <w:t>Consent Agenda</w:t>
      </w:r>
    </w:p>
    <w:p w14:paraId="07568C1C" w14:textId="371C8C49" w:rsidR="00C103CB" w:rsidRDefault="00C103CB" w:rsidP="00C103CB">
      <w:pPr>
        <w:pStyle w:val="NoSpacing"/>
        <w:numPr>
          <w:ilvl w:val="0"/>
          <w:numId w:val="11"/>
        </w:numPr>
        <w:rPr>
          <w:b/>
          <w:bCs/>
          <w:sz w:val="24"/>
          <w:szCs w:val="24"/>
        </w:rPr>
      </w:pPr>
      <w:r>
        <w:rPr>
          <w:b/>
          <w:bCs/>
          <w:sz w:val="24"/>
          <w:szCs w:val="24"/>
        </w:rPr>
        <w:t>Approve Minutes from September 5, 2023 Regular Meeting</w:t>
      </w:r>
    </w:p>
    <w:p w14:paraId="2F419C7A" w14:textId="59186384" w:rsidR="00EB481C" w:rsidRDefault="00F253FF" w:rsidP="00F253FF">
      <w:pPr>
        <w:pStyle w:val="NoSpacing"/>
        <w:ind w:left="720"/>
        <w:rPr>
          <w:sz w:val="24"/>
          <w:szCs w:val="24"/>
        </w:rPr>
      </w:pPr>
      <w:r>
        <w:rPr>
          <w:sz w:val="24"/>
          <w:szCs w:val="24"/>
        </w:rPr>
        <w:t>Council Member Clifton made a motion, seconded by Council Member Coney to approve the Consent Agenda. The motion carried by unanimous vote.</w:t>
      </w:r>
    </w:p>
    <w:p w14:paraId="1FA43B5F" w14:textId="77777777" w:rsidR="00F253FF" w:rsidRPr="00F253FF" w:rsidRDefault="00F253FF" w:rsidP="00F253FF">
      <w:pPr>
        <w:pStyle w:val="NoSpacing"/>
        <w:ind w:left="720"/>
        <w:rPr>
          <w:sz w:val="24"/>
          <w:szCs w:val="24"/>
        </w:rPr>
      </w:pPr>
    </w:p>
    <w:p w14:paraId="4C035A6A" w14:textId="29BCCDA3" w:rsidR="00357289" w:rsidRDefault="00E2791F" w:rsidP="00022EF0">
      <w:pPr>
        <w:pStyle w:val="NoSpacing"/>
        <w:numPr>
          <w:ilvl w:val="0"/>
          <w:numId w:val="1"/>
        </w:numPr>
        <w:rPr>
          <w:b/>
          <w:bCs/>
          <w:sz w:val="24"/>
          <w:szCs w:val="24"/>
        </w:rPr>
      </w:pPr>
      <w:r>
        <w:rPr>
          <w:b/>
          <w:bCs/>
          <w:sz w:val="24"/>
          <w:szCs w:val="24"/>
        </w:rPr>
        <w:t>Discuss and Approve a Resolution Pledging to practice and promote civility in the City of Millen a GMA initiative</w:t>
      </w:r>
    </w:p>
    <w:p w14:paraId="2D47003F" w14:textId="2728808E" w:rsidR="00E2791F" w:rsidRDefault="009E29B7" w:rsidP="008856EA">
      <w:pPr>
        <w:pStyle w:val="NoSpacing"/>
        <w:ind w:left="720"/>
        <w:rPr>
          <w:sz w:val="24"/>
          <w:szCs w:val="24"/>
        </w:rPr>
      </w:pPr>
      <w:r>
        <w:rPr>
          <w:sz w:val="24"/>
          <w:szCs w:val="24"/>
        </w:rPr>
        <w:t>Council Member Coney made a motion, seconded by Council Member Clifton to approve a resolution pledging to practice and promote civility in the City of Millen. The motion carried by unanimous vote. A copy of the approved resolution is attached to the minutes.</w:t>
      </w:r>
    </w:p>
    <w:p w14:paraId="2C70A760" w14:textId="77777777" w:rsidR="009E29B7" w:rsidRPr="008856EA" w:rsidRDefault="009E29B7" w:rsidP="008856EA">
      <w:pPr>
        <w:pStyle w:val="NoSpacing"/>
        <w:ind w:left="720"/>
        <w:rPr>
          <w:sz w:val="24"/>
          <w:szCs w:val="24"/>
        </w:rPr>
      </w:pPr>
    </w:p>
    <w:p w14:paraId="3429C261" w14:textId="35D75E89" w:rsidR="003A57FC" w:rsidRPr="00C103CB" w:rsidRDefault="00E2791F" w:rsidP="00C103CB">
      <w:pPr>
        <w:pStyle w:val="NoSpacing"/>
        <w:numPr>
          <w:ilvl w:val="0"/>
          <w:numId w:val="1"/>
        </w:numPr>
        <w:rPr>
          <w:b/>
          <w:bCs/>
          <w:sz w:val="24"/>
          <w:szCs w:val="24"/>
        </w:rPr>
      </w:pPr>
      <w:r>
        <w:rPr>
          <w:b/>
          <w:bCs/>
          <w:sz w:val="24"/>
          <w:szCs w:val="24"/>
        </w:rPr>
        <w:t>Review a Speed Hump Application for McComb Drive</w:t>
      </w:r>
    </w:p>
    <w:p w14:paraId="21DAEAF8" w14:textId="2F6840D6" w:rsidR="00EC6B02" w:rsidRDefault="00C77196" w:rsidP="00EC6B02">
      <w:pPr>
        <w:pStyle w:val="NoSpacing"/>
        <w:ind w:left="720"/>
        <w:rPr>
          <w:sz w:val="24"/>
          <w:szCs w:val="24"/>
        </w:rPr>
      </w:pPr>
      <w:r>
        <w:rPr>
          <w:sz w:val="24"/>
          <w:szCs w:val="24"/>
        </w:rPr>
        <w:t>Council Member Coney made a motion, seconded by</w:t>
      </w:r>
      <w:r w:rsidR="00C03D17">
        <w:rPr>
          <w:sz w:val="24"/>
          <w:szCs w:val="24"/>
        </w:rPr>
        <w:t xml:space="preserve"> </w:t>
      </w:r>
      <w:r w:rsidR="00154EC1">
        <w:rPr>
          <w:sz w:val="24"/>
          <w:szCs w:val="24"/>
        </w:rPr>
        <w:t>Council Member Fuller to approve a speed hump on McComb Drive. The motion was approved unanimously.</w:t>
      </w:r>
    </w:p>
    <w:p w14:paraId="62A0018C" w14:textId="77777777" w:rsidR="00154EC1" w:rsidRPr="00C77196" w:rsidRDefault="00154EC1" w:rsidP="00EC6B02">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6C80D95A" w:rsidR="003A6CD1" w:rsidRDefault="00D137F8" w:rsidP="00D137F8">
      <w:pPr>
        <w:pStyle w:val="NoSpacing"/>
        <w:numPr>
          <w:ilvl w:val="0"/>
          <w:numId w:val="2"/>
        </w:numPr>
        <w:rPr>
          <w:b/>
          <w:bCs/>
          <w:sz w:val="24"/>
          <w:szCs w:val="24"/>
        </w:rPr>
      </w:pPr>
      <w:r w:rsidRPr="00D137F8">
        <w:rPr>
          <w:b/>
          <w:bCs/>
          <w:sz w:val="24"/>
          <w:szCs w:val="24"/>
        </w:rPr>
        <w:t>Financials</w:t>
      </w:r>
    </w:p>
    <w:p w14:paraId="278619C7" w14:textId="421AA3CF" w:rsidR="00C565AA" w:rsidRDefault="00E103C1" w:rsidP="00C565AA">
      <w:pPr>
        <w:pStyle w:val="NoSpacing"/>
        <w:ind w:left="1080"/>
        <w:rPr>
          <w:sz w:val="24"/>
          <w:szCs w:val="24"/>
        </w:rPr>
      </w:pPr>
      <w:r>
        <w:rPr>
          <w:sz w:val="24"/>
          <w:szCs w:val="24"/>
        </w:rPr>
        <w:t xml:space="preserve">City Manager Brantley reviewed the income statement for September with Council. The City had a -53,453 net revenue for the month. September is usually the worst month of the year for net revenue. The NR for 9/2022 was -133,609 and -204,216 for 9/2021. October is when the City receives </w:t>
      </w:r>
      <w:r w:rsidR="003A0E23">
        <w:rPr>
          <w:sz w:val="24"/>
          <w:szCs w:val="24"/>
        </w:rPr>
        <w:t>its</w:t>
      </w:r>
      <w:r>
        <w:rPr>
          <w:sz w:val="24"/>
          <w:szCs w:val="24"/>
        </w:rPr>
        <w:t xml:space="preserve"> Insurance Premium Tax in the approximate amount of $250,000. Large one time.</w:t>
      </w:r>
    </w:p>
    <w:p w14:paraId="6CD8D176" w14:textId="77777777" w:rsidR="00E103C1" w:rsidRPr="00E103C1" w:rsidRDefault="00E103C1" w:rsidP="00C565AA">
      <w:pPr>
        <w:pStyle w:val="NoSpacing"/>
        <w:ind w:left="1080"/>
        <w:rPr>
          <w:sz w:val="24"/>
          <w:szCs w:val="24"/>
        </w:rPr>
      </w:pPr>
    </w:p>
    <w:p w14:paraId="3738DAF9" w14:textId="754ED2C8" w:rsidR="00985962" w:rsidRDefault="006D2BCC" w:rsidP="006D2BCC">
      <w:pPr>
        <w:pStyle w:val="NoSpacing"/>
        <w:numPr>
          <w:ilvl w:val="0"/>
          <w:numId w:val="2"/>
        </w:numPr>
        <w:rPr>
          <w:b/>
          <w:bCs/>
          <w:sz w:val="24"/>
          <w:szCs w:val="24"/>
        </w:rPr>
      </w:pPr>
      <w:r>
        <w:rPr>
          <w:b/>
          <w:bCs/>
          <w:sz w:val="24"/>
          <w:szCs w:val="24"/>
        </w:rPr>
        <w:t>Lift Station Replacement Update</w:t>
      </w:r>
    </w:p>
    <w:p w14:paraId="72086EBA" w14:textId="5C3EF0F9" w:rsidR="003A0E23" w:rsidRDefault="003A0E23" w:rsidP="003A0E23">
      <w:pPr>
        <w:pStyle w:val="NoSpacing"/>
        <w:ind w:left="1080"/>
        <w:rPr>
          <w:sz w:val="24"/>
          <w:szCs w:val="24"/>
        </w:rPr>
      </w:pPr>
      <w:r>
        <w:rPr>
          <w:sz w:val="24"/>
          <w:szCs w:val="24"/>
        </w:rPr>
        <w:lastRenderedPageBreak/>
        <w:t xml:space="preserve">Council was informed that the lift station project was now complete and all invoices have been paid. The total cost was $628,226.00. The project replaced 3 lift stations located at Foggy Field Road, Evans Drive and South Masonic Street. </w:t>
      </w:r>
    </w:p>
    <w:p w14:paraId="668080BD" w14:textId="77777777" w:rsidR="003A0E23" w:rsidRPr="003A0E23" w:rsidRDefault="003A0E23" w:rsidP="003A0E23">
      <w:pPr>
        <w:pStyle w:val="NoSpacing"/>
        <w:ind w:left="1080"/>
        <w:rPr>
          <w:sz w:val="24"/>
          <w:szCs w:val="24"/>
        </w:rPr>
      </w:pPr>
    </w:p>
    <w:p w14:paraId="55447B22" w14:textId="0086FD7A" w:rsidR="006D2BCC" w:rsidRDefault="006D2BCC" w:rsidP="006D2BCC">
      <w:pPr>
        <w:pStyle w:val="NoSpacing"/>
        <w:numPr>
          <w:ilvl w:val="0"/>
          <w:numId w:val="2"/>
        </w:numPr>
        <w:rPr>
          <w:b/>
          <w:bCs/>
          <w:sz w:val="24"/>
          <w:szCs w:val="24"/>
        </w:rPr>
      </w:pPr>
      <w:r>
        <w:rPr>
          <w:b/>
          <w:bCs/>
          <w:sz w:val="24"/>
          <w:szCs w:val="24"/>
        </w:rPr>
        <w:t>Foggy Field Road Improvements Update</w:t>
      </w:r>
    </w:p>
    <w:p w14:paraId="749EBB82" w14:textId="5B3D06DF" w:rsidR="003A0E23" w:rsidRDefault="003A0E23" w:rsidP="003A0E23">
      <w:pPr>
        <w:pStyle w:val="NoSpacing"/>
        <w:ind w:left="1080"/>
        <w:rPr>
          <w:sz w:val="24"/>
          <w:szCs w:val="24"/>
        </w:rPr>
      </w:pPr>
      <w:r>
        <w:rPr>
          <w:sz w:val="24"/>
          <w:szCs w:val="24"/>
        </w:rPr>
        <w:t xml:space="preserve">The water main replacement project is on schedule and should be completed by October 13, 2023. The next phase is to resurface the road and is being bid now. Bids are due to be opened on </w:t>
      </w:r>
      <w:r w:rsidR="001314A5">
        <w:rPr>
          <w:sz w:val="24"/>
          <w:szCs w:val="24"/>
        </w:rPr>
        <w:t>October 17, 2023 at 2:00 p.m.</w:t>
      </w:r>
    </w:p>
    <w:p w14:paraId="02E4CCF3" w14:textId="77777777" w:rsidR="001314A5" w:rsidRPr="003A0E23" w:rsidRDefault="001314A5" w:rsidP="003A0E23">
      <w:pPr>
        <w:pStyle w:val="NoSpacing"/>
        <w:ind w:left="1080"/>
        <w:rPr>
          <w:sz w:val="24"/>
          <w:szCs w:val="24"/>
        </w:rPr>
      </w:pPr>
    </w:p>
    <w:p w14:paraId="61E1F565" w14:textId="60AB9C68" w:rsidR="006D2BCC" w:rsidRDefault="006D2BCC" w:rsidP="006D2BCC">
      <w:pPr>
        <w:pStyle w:val="NoSpacing"/>
        <w:numPr>
          <w:ilvl w:val="0"/>
          <w:numId w:val="2"/>
        </w:numPr>
        <w:rPr>
          <w:b/>
          <w:bCs/>
          <w:sz w:val="24"/>
          <w:szCs w:val="24"/>
        </w:rPr>
      </w:pPr>
      <w:r>
        <w:rPr>
          <w:b/>
          <w:bCs/>
          <w:sz w:val="24"/>
          <w:szCs w:val="24"/>
        </w:rPr>
        <w:t>Southeast Cresent Regional Commission SEID (State Economic &amp; Infrastructure Development) Grant</w:t>
      </w:r>
    </w:p>
    <w:p w14:paraId="2AC61055" w14:textId="4DE5CC3D" w:rsidR="001314A5" w:rsidRDefault="001314A5" w:rsidP="001314A5">
      <w:pPr>
        <w:pStyle w:val="NoSpacing"/>
        <w:ind w:left="1080"/>
        <w:rPr>
          <w:sz w:val="24"/>
          <w:szCs w:val="24"/>
        </w:rPr>
      </w:pPr>
      <w:r>
        <w:rPr>
          <w:sz w:val="24"/>
          <w:szCs w:val="24"/>
        </w:rPr>
        <w:t xml:space="preserve">City Manager Brantley informed Council of a pre application grant for $500,000 submitted to the Southeast Cresent Regional Commission for a water main size increase from 6” to 12” along North Avenue from </w:t>
      </w:r>
      <w:r w:rsidR="000D7639">
        <w:rPr>
          <w:sz w:val="24"/>
          <w:szCs w:val="24"/>
        </w:rPr>
        <w:t>Us Highway 25 to North Masonic Street. The increase water main size will improve the flow of water between east and west Millen. If the pre application is approved a full application would need to be submitted by December 15, 2023.</w:t>
      </w:r>
    </w:p>
    <w:p w14:paraId="3D56A630" w14:textId="77777777" w:rsidR="000D7639" w:rsidRPr="001314A5" w:rsidRDefault="000D7639" w:rsidP="001314A5">
      <w:pPr>
        <w:pStyle w:val="NoSpacing"/>
        <w:ind w:left="1080"/>
        <w:rPr>
          <w:sz w:val="24"/>
          <w:szCs w:val="24"/>
        </w:rPr>
      </w:pPr>
    </w:p>
    <w:p w14:paraId="63B22BD4" w14:textId="3C353442" w:rsidR="000D7639" w:rsidRDefault="00F07667" w:rsidP="000D7639">
      <w:pPr>
        <w:pStyle w:val="NoSpacing"/>
        <w:numPr>
          <w:ilvl w:val="0"/>
          <w:numId w:val="2"/>
        </w:numPr>
        <w:rPr>
          <w:b/>
          <w:bCs/>
          <w:sz w:val="24"/>
          <w:szCs w:val="24"/>
        </w:rPr>
      </w:pPr>
      <w:r>
        <w:rPr>
          <w:b/>
          <w:bCs/>
          <w:sz w:val="24"/>
          <w:szCs w:val="24"/>
        </w:rPr>
        <w:t xml:space="preserve">Kirkland Building Rebid </w:t>
      </w:r>
      <w:r w:rsidR="00F6651B">
        <w:rPr>
          <w:b/>
          <w:bCs/>
          <w:sz w:val="24"/>
          <w:szCs w:val="24"/>
        </w:rPr>
        <w:t>– Opening Bids November 1</w:t>
      </w:r>
      <w:r w:rsidR="00F6651B" w:rsidRPr="00ED7515">
        <w:rPr>
          <w:b/>
          <w:bCs/>
          <w:sz w:val="24"/>
          <w:szCs w:val="24"/>
          <w:vertAlign w:val="superscript"/>
        </w:rPr>
        <w:t>st</w:t>
      </w:r>
    </w:p>
    <w:p w14:paraId="2C8116C5" w14:textId="703CF59F" w:rsidR="000D7639" w:rsidRDefault="000D7639" w:rsidP="000D7639">
      <w:pPr>
        <w:pStyle w:val="NoSpacing"/>
        <w:ind w:left="1080"/>
        <w:rPr>
          <w:sz w:val="24"/>
          <w:szCs w:val="24"/>
        </w:rPr>
      </w:pPr>
      <w:r w:rsidRPr="000D7639">
        <w:rPr>
          <w:sz w:val="24"/>
          <w:szCs w:val="24"/>
        </w:rPr>
        <w:t xml:space="preserve">Council was informed that after discussions with the architect and DCA the project would bid again after the last bid had no bidders. </w:t>
      </w:r>
      <w:r w:rsidR="003C172A">
        <w:rPr>
          <w:sz w:val="24"/>
          <w:szCs w:val="24"/>
        </w:rPr>
        <w:t>Bids will be opened on November 1, 2023 at 2:00 p.m.</w:t>
      </w:r>
    </w:p>
    <w:p w14:paraId="40B22EEB" w14:textId="77777777" w:rsidR="003C172A" w:rsidRPr="000D7639" w:rsidRDefault="003C172A" w:rsidP="000D7639">
      <w:pPr>
        <w:pStyle w:val="NoSpacing"/>
        <w:ind w:left="1080"/>
        <w:rPr>
          <w:sz w:val="24"/>
          <w:szCs w:val="24"/>
        </w:rPr>
      </w:pPr>
    </w:p>
    <w:p w14:paraId="223DDC79" w14:textId="3C82F078" w:rsidR="00ED7515" w:rsidRDefault="00ED7515" w:rsidP="006D2BCC">
      <w:pPr>
        <w:pStyle w:val="NoSpacing"/>
        <w:numPr>
          <w:ilvl w:val="0"/>
          <w:numId w:val="2"/>
        </w:numPr>
        <w:rPr>
          <w:b/>
          <w:bCs/>
          <w:sz w:val="24"/>
          <w:szCs w:val="24"/>
        </w:rPr>
      </w:pPr>
      <w:r>
        <w:rPr>
          <w:b/>
          <w:bCs/>
          <w:sz w:val="24"/>
          <w:szCs w:val="24"/>
        </w:rPr>
        <w:t>Sidewalks on Old Waynesboro Road – Winthrope Ave. – Barney Ave.</w:t>
      </w:r>
    </w:p>
    <w:p w14:paraId="476EB9FB" w14:textId="42F642D5" w:rsidR="003C172A" w:rsidRDefault="003C172A" w:rsidP="003C172A">
      <w:pPr>
        <w:pStyle w:val="NoSpacing"/>
        <w:ind w:left="1080"/>
        <w:rPr>
          <w:sz w:val="24"/>
          <w:szCs w:val="24"/>
        </w:rPr>
      </w:pPr>
      <w:r>
        <w:rPr>
          <w:sz w:val="24"/>
          <w:szCs w:val="24"/>
        </w:rPr>
        <w:t xml:space="preserve">The cost estimate for sidewalks on Buckhead Road which is part of the 2023 CDBG grant for 1000 feet is $55,000.00 City Manager Brantley proposed to Council that </w:t>
      </w:r>
      <w:r w:rsidR="00A224AA">
        <w:rPr>
          <w:sz w:val="24"/>
          <w:szCs w:val="24"/>
        </w:rPr>
        <w:t xml:space="preserve">the City’s engineer design a sidewalk on Old Waynesboro Road from Barney Avenue to Winthrope Avenue. The project should be less than $125,000 and could be funded from T-Splost funds. </w:t>
      </w:r>
    </w:p>
    <w:p w14:paraId="4F229069" w14:textId="0C7DD133" w:rsidR="009273A7" w:rsidRDefault="009273A7" w:rsidP="003C172A">
      <w:pPr>
        <w:pStyle w:val="NoSpacing"/>
        <w:ind w:left="1080"/>
        <w:rPr>
          <w:sz w:val="24"/>
          <w:szCs w:val="24"/>
        </w:rPr>
      </w:pPr>
      <w:r>
        <w:rPr>
          <w:sz w:val="24"/>
          <w:szCs w:val="24"/>
        </w:rPr>
        <w:t>By common consent the Council approved moving forward with engineering of a 5-foot-wide sidewalk on Old Waynesboro Road from Barney Avenue to Winthrope Avenue.</w:t>
      </w:r>
    </w:p>
    <w:p w14:paraId="3EBB7F54" w14:textId="77777777" w:rsidR="009273A7" w:rsidRPr="003C172A" w:rsidRDefault="009273A7" w:rsidP="003C172A">
      <w:pPr>
        <w:pStyle w:val="NoSpacing"/>
        <w:ind w:left="1080"/>
        <w:rPr>
          <w:sz w:val="24"/>
          <w:szCs w:val="24"/>
        </w:rPr>
      </w:pPr>
    </w:p>
    <w:p w14:paraId="7949113A" w14:textId="22E2363F" w:rsidR="00C37548" w:rsidRDefault="00C37548" w:rsidP="00C37548">
      <w:pPr>
        <w:pStyle w:val="NoSpacing"/>
        <w:numPr>
          <w:ilvl w:val="0"/>
          <w:numId w:val="2"/>
        </w:numPr>
        <w:rPr>
          <w:b/>
          <w:bCs/>
          <w:sz w:val="24"/>
          <w:szCs w:val="24"/>
        </w:rPr>
      </w:pPr>
      <w:r>
        <w:rPr>
          <w:b/>
          <w:bCs/>
          <w:sz w:val="24"/>
          <w:szCs w:val="24"/>
        </w:rPr>
        <w:t>Election Cost and Budget</w:t>
      </w:r>
    </w:p>
    <w:p w14:paraId="34BDFD4D" w14:textId="34EFF6DB" w:rsidR="009273A7" w:rsidRDefault="009273A7" w:rsidP="009273A7">
      <w:pPr>
        <w:pStyle w:val="NoSpacing"/>
        <w:ind w:left="1080"/>
        <w:rPr>
          <w:sz w:val="24"/>
          <w:szCs w:val="24"/>
        </w:rPr>
      </w:pPr>
      <w:r>
        <w:rPr>
          <w:sz w:val="24"/>
          <w:szCs w:val="24"/>
        </w:rPr>
        <w:t xml:space="preserve">Council was provided with the cost projection for the November 7, 2023 General/Special Election from election superintendent Wanda Burke. </w:t>
      </w:r>
      <w:r w:rsidR="00E6040B">
        <w:rPr>
          <w:sz w:val="24"/>
          <w:szCs w:val="24"/>
        </w:rPr>
        <w:t>The estimate cost is $20,839.20 and the budget for elections is $25,000.00</w:t>
      </w:r>
    </w:p>
    <w:p w14:paraId="019D67F3" w14:textId="77777777" w:rsidR="00E6040B" w:rsidRDefault="00E6040B" w:rsidP="009273A7">
      <w:pPr>
        <w:pStyle w:val="NoSpacing"/>
        <w:ind w:left="1080"/>
        <w:rPr>
          <w:sz w:val="24"/>
          <w:szCs w:val="24"/>
        </w:rPr>
      </w:pPr>
    </w:p>
    <w:p w14:paraId="1B3A8B68" w14:textId="196FFE3A" w:rsidR="00E6040B" w:rsidRDefault="00E6040B" w:rsidP="009273A7">
      <w:pPr>
        <w:pStyle w:val="NoSpacing"/>
        <w:ind w:left="1080"/>
        <w:rPr>
          <w:sz w:val="24"/>
          <w:szCs w:val="24"/>
        </w:rPr>
      </w:pPr>
      <w:r>
        <w:rPr>
          <w:sz w:val="24"/>
          <w:szCs w:val="24"/>
        </w:rPr>
        <w:t xml:space="preserve">City Manager Brantley informed that Allgreen Services LLC president had responded to the request to lower the fuel surcharge rate. He denied the request based on overall cost increases and submitted examples of recent bids in Burke County and Sylvania showing they were higher than our current rate. </w:t>
      </w:r>
      <w:r w:rsidR="004251BF">
        <w:rPr>
          <w:sz w:val="24"/>
          <w:szCs w:val="24"/>
        </w:rPr>
        <w:t>Council request to continue negotiations to lower the rate.</w:t>
      </w:r>
    </w:p>
    <w:p w14:paraId="261183B0" w14:textId="77777777" w:rsidR="00E6040B" w:rsidRDefault="00E6040B" w:rsidP="009273A7">
      <w:pPr>
        <w:pStyle w:val="NoSpacing"/>
        <w:ind w:left="1080"/>
        <w:rPr>
          <w:sz w:val="24"/>
          <w:szCs w:val="24"/>
        </w:rPr>
      </w:pPr>
    </w:p>
    <w:p w14:paraId="591DB68D" w14:textId="0B631977" w:rsidR="00E6040B" w:rsidRDefault="00E6040B" w:rsidP="009273A7">
      <w:pPr>
        <w:pStyle w:val="NoSpacing"/>
        <w:ind w:left="1080"/>
        <w:rPr>
          <w:sz w:val="24"/>
          <w:szCs w:val="24"/>
        </w:rPr>
      </w:pPr>
      <w:r>
        <w:rPr>
          <w:sz w:val="24"/>
          <w:szCs w:val="24"/>
        </w:rPr>
        <w:lastRenderedPageBreak/>
        <w:t>Council Member Scott made a motion, seconded by Council Member Coney to designate October 31, 2023 between 6:00 pm and 9:00 pm as Trick or Treat Day in the City of Millen.</w:t>
      </w:r>
      <w:r w:rsidR="00F66EDE">
        <w:rPr>
          <w:sz w:val="24"/>
          <w:szCs w:val="24"/>
        </w:rPr>
        <w:t xml:space="preserve"> The motion carried by unanimous vote.</w:t>
      </w:r>
    </w:p>
    <w:p w14:paraId="3436CE06" w14:textId="77777777" w:rsidR="00E6040B" w:rsidRPr="009273A7" w:rsidRDefault="00E6040B" w:rsidP="009273A7">
      <w:pPr>
        <w:pStyle w:val="NoSpacing"/>
        <w:ind w:left="1080"/>
        <w:rPr>
          <w:sz w:val="24"/>
          <w:szCs w:val="24"/>
        </w:rPr>
      </w:pPr>
    </w:p>
    <w:p w14:paraId="7B64AACE" w14:textId="544A505A" w:rsidR="00E02773" w:rsidRDefault="00E02773" w:rsidP="00E02773">
      <w:pPr>
        <w:pStyle w:val="NoSpacing"/>
        <w:ind w:left="1080"/>
        <w:rPr>
          <w:b/>
          <w:bCs/>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779E9A7F" w:rsidR="00E02773" w:rsidRDefault="004251BF" w:rsidP="00E6040B">
      <w:pPr>
        <w:pStyle w:val="NoSpacing"/>
        <w:ind w:left="720"/>
        <w:rPr>
          <w:sz w:val="24"/>
          <w:szCs w:val="24"/>
        </w:rPr>
      </w:pPr>
      <w:r>
        <w:rPr>
          <w:sz w:val="24"/>
          <w:szCs w:val="24"/>
        </w:rPr>
        <w:t>No comments</w:t>
      </w:r>
    </w:p>
    <w:p w14:paraId="1CCFF3D7" w14:textId="77777777" w:rsidR="004251BF" w:rsidRPr="004251BF" w:rsidRDefault="004251BF" w:rsidP="00E6040B">
      <w:pPr>
        <w:pStyle w:val="NoSpacing"/>
        <w:ind w:left="720"/>
        <w:rPr>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4BD2555B" w14:textId="0411FDCB" w:rsidR="00594180" w:rsidRDefault="004251BF" w:rsidP="004251BF">
      <w:pPr>
        <w:pStyle w:val="NoSpacing"/>
        <w:ind w:left="720"/>
        <w:rPr>
          <w:sz w:val="24"/>
          <w:szCs w:val="24"/>
        </w:rPr>
      </w:pPr>
      <w:r>
        <w:rPr>
          <w:sz w:val="24"/>
          <w:szCs w:val="24"/>
        </w:rPr>
        <w:t>City Attorney Reeves informed Council that trial date is set for December 2023 in the case of Lewis Edward Jenkins Estate vs City of Millen.</w:t>
      </w:r>
    </w:p>
    <w:p w14:paraId="1B6AD997" w14:textId="77777777" w:rsidR="004251BF" w:rsidRPr="004251BF" w:rsidRDefault="004251BF" w:rsidP="004251BF">
      <w:pPr>
        <w:pStyle w:val="NoSpacing"/>
        <w:ind w:left="720"/>
        <w:rPr>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t>Council Member Comments/Reports</w:t>
      </w:r>
    </w:p>
    <w:p w14:paraId="78696BFC" w14:textId="01A96FFA" w:rsidR="00097187" w:rsidRDefault="004251BF" w:rsidP="004251BF">
      <w:pPr>
        <w:pStyle w:val="NoSpacing"/>
        <w:ind w:left="720"/>
        <w:rPr>
          <w:sz w:val="24"/>
          <w:szCs w:val="24"/>
        </w:rPr>
      </w:pPr>
      <w:r>
        <w:rPr>
          <w:sz w:val="24"/>
          <w:szCs w:val="24"/>
        </w:rPr>
        <w:t>Mayor Rocker thanked Johnny Thomas and the water department for quick response to well 4 problems on Sunday October 1</w:t>
      </w:r>
      <w:r w:rsidRPr="004251BF">
        <w:rPr>
          <w:sz w:val="24"/>
          <w:szCs w:val="24"/>
          <w:vertAlign w:val="superscript"/>
        </w:rPr>
        <w:t>st</w:t>
      </w:r>
      <w:r>
        <w:rPr>
          <w:sz w:val="24"/>
          <w:szCs w:val="24"/>
        </w:rPr>
        <w:t>, causing the prison to lose water pressure and almost run out of water.</w:t>
      </w:r>
    </w:p>
    <w:p w14:paraId="66844771" w14:textId="7F04D290" w:rsidR="004251BF" w:rsidRDefault="004251BF" w:rsidP="004251BF">
      <w:pPr>
        <w:pStyle w:val="NoSpacing"/>
        <w:ind w:left="720"/>
        <w:rPr>
          <w:sz w:val="24"/>
          <w:szCs w:val="24"/>
        </w:rPr>
      </w:pPr>
      <w:r>
        <w:rPr>
          <w:sz w:val="24"/>
          <w:szCs w:val="24"/>
        </w:rPr>
        <w:t xml:space="preserve">Council Member Coney asked to start receiving a report from Code Enforcement. </w:t>
      </w:r>
    </w:p>
    <w:p w14:paraId="1166F519" w14:textId="77777777" w:rsidR="004251BF" w:rsidRPr="004251BF" w:rsidRDefault="004251BF" w:rsidP="004251BF">
      <w:pPr>
        <w:pStyle w:val="NoSpacing"/>
        <w:ind w:left="720"/>
        <w:rPr>
          <w:sz w:val="24"/>
          <w:szCs w:val="24"/>
        </w:rPr>
      </w:pPr>
    </w:p>
    <w:p w14:paraId="76DD657A" w14:textId="3B98C0CF" w:rsidR="00E02773" w:rsidRPr="00D96EC0" w:rsidRDefault="00E02773" w:rsidP="00D96EC0">
      <w:pPr>
        <w:pStyle w:val="NoSpacing"/>
        <w:numPr>
          <w:ilvl w:val="0"/>
          <w:numId w:val="1"/>
        </w:numPr>
        <w:rPr>
          <w:b/>
          <w:bCs/>
          <w:sz w:val="24"/>
          <w:szCs w:val="24"/>
        </w:rPr>
      </w:pPr>
      <w:r>
        <w:rPr>
          <w:b/>
          <w:bCs/>
          <w:sz w:val="24"/>
          <w:szCs w:val="24"/>
        </w:rPr>
        <w:t>Executive Sessi</w:t>
      </w:r>
      <w:r w:rsidR="00D96EC0">
        <w:rPr>
          <w:b/>
          <w:bCs/>
          <w:sz w:val="24"/>
          <w:szCs w:val="24"/>
        </w:rPr>
        <w:t>on</w:t>
      </w:r>
    </w:p>
    <w:p w14:paraId="379BCCFE" w14:textId="7BCD144A" w:rsidR="00792CD5" w:rsidRDefault="001871C3" w:rsidP="004251BF">
      <w:pPr>
        <w:pStyle w:val="NoSpacing"/>
        <w:ind w:left="720"/>
        <w:rPr>
          <w:sz w:val="24"/>
          <w:szCs w:val="24"/>
        </w:rPr>
      </w:pPr>
      <w:r>
        <w:rPr>
          <w:sz w:val="24"/>
          <w:szCs w:val="24"/>
        </w:rPr>
        <w:t>Not Needed</w:t>
      </w:r>
    </w:p>
    <w:p w14:paraId="0E8486D9" w14:textId="77777777" w:rsidR="001871C3" w:rsidRPr="004251BF" w:rsidRDefault="001871C3" w:rsidP="004251BF">
      <w:pPr>
        <w:pStyle w:val="NoSpacing"/>
        <w:ind w:left="72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2CF704D9" w:rsidR="00B3599F" w:rsidRDefault="001871C3" w:rsidP="00B3599F">
      <w:pPr>
        <w:pStyle w:val="ListParagraph"/>
        <w:rPr>
          <w:sz w:val="24"/>
          <w:szCs w:val="24"/>
        </w:rPr>
      </w:pPr>
      <w:r>
        <w:rPr>
          <w:sz w:val="24"/>
          <w:szCs w:val="24"/>
        </w:rPr>
        <w:t>There being no further business Mayor Rocker adjourned the meeting at 6:40 p.m.</w:t>
      </w:r>
    </w:p>
    <w:p w14:paraId="5D2011CE" w14:textId="77777777" w:rsidR="001871C3" w:rsidRDefault="001871C3" w:rsidP="00B3599F">
      <w:pPr>
        <w:pStyle w:val="ListParagraph"/>
        <w:rPr>
          <w:sz w:val="24"/>
          <w:szCs w:val="24"/>
        </w:rPr>
      </w:pPr>
    </w:p>
    <w:p w14:paraId="70FED06C" w14:textId="77777777" w:rsidR="001871C3" w:rsidRDefault="001871C3" w:rsidP="00B3599F">
      <w:pPr>
        <w:pStyle w:val="ListParagraph"/>
        <w:rPr>
          <w:sz w:val="24"/>
          <w:szCs w:val="24"/>
        </w:rPr>
      </w:pPr>
    </w:p>
    <w:p w14:paraId="4FD4AEB5" w14:textId="0152D9A0" w:rsidR="001871C3" w:rsidRDefault="001871C3" w:rsidP="00B3599F">
      <w:pPr>
        <w:pStyle w:val="ListParagraph"/>
        <w:rPr>
          <w:b/>
          <w:bCs/>
          <w:sz w:val="24"/>
          <w:szCs w:val="24"/>
        </w:rPr>
      </w:pPr>
      <w:r>
        <w:rPr>
          <w:b/>
          <w:bCs/>
          <w:sz w:val="24"/>
          <w:szCs w:val="24"/>
        </w:rPr>
        <w:t>Approved by Mayor and Council: ____________________________________</w:t>
      </w:r>
    </w:p>
    <w:p w14:paraId="03C526DD" w14:textId="77777777" w:rsidR="001871C3" w:rsidRDefault="001871C3" w:rsidP="00B3599F">
      <w:pPr>
        <w:pStyle w:val="ListParagraph"/>
        <w:rPr>
          <w:b/>
          <w:bCs/>
          <w:sz w:val="24"/>
          <w:szCs w:val="24"/>
        </w:rPr>
      </w:pPr>
    </w:p>
    <w:p w14:paraId="266B5978" w14:textId="79FB3CEF" w:rsidR="001871C3" w:rsidRDefault="001871C3" w:rsidP="00B3599F">
      <w:pPr>
        <w:pStyle w:val="ListParagraph"/>
        <w:rPr>
          <w:b/>
          <w:bCs/>
          <w:sz w:val="24"/>
          <w:szCs w:val="24"/>
        </w:rPr>
      </w:pPr>
      <w:r>
        <w:rPr>
          <w:b/>
          <w:bCs/>
          <w:sz w:val="24"/>
          <w:szCs w:val="24"/>
        </w:rPr>
        <w:t>Mayor’s Signature: ________________________________________________</w:t>
      </w:r>
    </w:p>
    <w:p w14:paraId="3CAF11B6" w14:textId="77777777" w:rsidR="001871C3" w:rsidRDefault="001871C3" w:rsidP="00B3599F">
      <w:pPr>
        <w:pStyle w:val="ListParagraph"/>
        <w:rPr>
          <w:b/>
          <w:bCs/>
          <w:sz w:val="24"/>
          <w:szCs w:val="24"/>
        </w:rPr>
      </w:pPr>
    </w:p>
    <w:p w14:paraId="7DF36C1E" w14:textId="7A6971FA" w:rsidR="001871C3" w:rsidRPr="001871C3" w:rsidRDefault="001871C3" w:rsidP="00B3599F">
      <w:pPr>
        <w:pStyle w:val="ListParagraph"/>
        <w:rPr>
          <w:b/>
          <w:bCs/>
          <w:sz w:val="24"/>
          <w:szCs w:val="24"/>
        </w:rPr>
      </w:pPr>
      <w:r>
        <w:rPr>
          <w:b/>
          <w:bCs/>
          <w:sz w:val="24"/>
          <w:szCs w:val="24"/>
        </w:rPr>
        <w:t>Attest by City Manager: ____________________________________________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1B1"/>
    <w:multiLevelType w:val="hybridMultilevel"/>
    <w:tmpl w:val="F38E3EE6"/>
    <w:lvl w:ilvl="0" w:tplc="74B4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A7A6B"/>
    <w:multiLevelType w:val="hybridMultilevel"/>
    <w:tmpl w:val="066A4F86"/>
    <w:lvl w:ilvl="0" w:tplc="FFF02D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E6EE2"/>
    <w:multiLevelType w:val="hybridMultilevel"/>
    <w:tmpl w:val="71BCC8DA"/>
    <w:lvl w:ilvl="0" w:tplc="2C54192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9D4FD6"/>
    <w:multiLevelType w:val="hybridMultilevel"/>
    <w:tmpl w:val="408CAF34"/>
    <w:lvl w:ilvl="0" w:tplc="43AC93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645CF6"/>
    <w:multiLevelType w:val="hybridMultilevel"/>
    <w:tmpl w:val="4F10A81E"/>
    <w:lvl w:ilvl="0" w:tplc="E8C09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E6E63"/>
    <w:multiLevelType w:val="hybridMultilevel"/>
    <w:tmpl w:val="2C3EB546"/>
    <w:lvl w:ilvl="0" w:tplc="CC42B9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2045941">
    <w:abstractNumId w:val="1"/>
  </w:num>
  <w:num w:numId="2" w16cid:durableId="812990954">
    <w:abstractNumId w:val="8"/>
  </w:num>
  <w:num w:numId="3" w16cid:durableId="1316497310">
    <w:abstractNumId w:val="5"/>
  </w:num>
  <w:num w:numId="4" w16cid:durableId="351608665">
    <w:abstractNumId w:val="3"/>
  </w:num>
  <w:num w:numId="5" w16cid:durableId="1587807008">
    <w:abstractNumId w:val="7"/>
  </w:num>
  <w:num w:numId="6" w16cid:durableId="1428846479">
    <w:abstractNumId w:val="2"/>
  </w:num>
  <w:num w:numId="7" w16cid:durableId="1643075023">
    <w:abstractNumId w:val="6"/>
  </w:num>
  <w:num w:numId="8" w16cid:durableId="1707676708">
    <w:abstractNumId w:val="10"/>
  </w:num>
  <w:num w:numId="9" w16cid:durableId="444886159">
    <w:abstractNumId w:val="9"/>
  </w:num>
  <w:num w:numId="10" w16cid:durableId="1437408931">
    <w:abstractNumId w:val="4"/>
  </w:num>
  <w:num w:numId="11" w16cid:durableId="93909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599F"/>
    <w:rsid w:val="00022EF0"/>
    <w:rsid w:val="0002632F"/>
    <w:rsid w:val="00054548"/>
    <w:rsid w:val="0007306B"/>
    <w:rsid w:val="00077638"/>
    <w:rsid w:val="00097187"/>
    <w:rsid w:val="000D7639"/>
    <w:rsid w:val="000F624D"/>
    <w:rsid w:val="001171D1"/>
    <w:rsid w:val="001314A5"/>
    <w:rsid w:val="001547F9"/>
    <w:rsid w:val="00154EC1"/>
    <w:rsid w:val="00156699"/>
    <w:rsid w:val="001765A2"/>
    <w:rsid w:val="00184DD4"/>
    <w:rsid w:val="001871C3"/>
    <w:rsid w:val="001A4AD8"/>
    <w:rsid w:val="001B1BA5"/>
    <w:rsid w:val="001B2730"/>
    <w:rsid w:val="001F27FB"/>
    <w:rsid w:val="00220A49"/>
    <w:rsid w:val="0022799B"/>
    <w:rsid w:val="00236ECD"/>
    <w:rsid w:val="00247A35"/>
    <w:rsid w:val="00255F69"/>
    <w:rsid w:val="002946D1"/>
    <w:rsid w:val="002F2608"/>
    <w:rsid w:val="00340EF9"/>
    <w:rsid w:val="00357289"/>
    <w:rsid w:val="003A0E23"/>
    <w:rsid w:val="003A17CF"/>
    <w:rsid w:val="003A263B"/>
    <w:rsid w:val="003A57FC"/>
    <w:rsid w:val="003A6CD1"/>
    <w:rsid w:val="003B084E"/>
    <w:rsid w:val="003C172A"/>
    <w:rsid w:val="003C27A0"/>
    <w:rsid w:val="003E5DB2"/>
    <w:rsid w:val="003F3706"/>
    <w:rsid w:val="00416F49"/>
    <w:rsid w:val="004251BF"/>
    <w:rsid w:val="004457B1"/>
    <w:rsid w:val="00453FBA"/>
    <w:rsid w:val="004B1A71"/>
    <w:rsid w:val="004F7EB1"/>
    <w:rsid w:val="00571347"/>
    <w:rsid w:val="00583671"/>
    <w:rsid w:val="00591CBE"/>
    <w:rsid w:val="00594180"/>
    <w:rsid w:val="0059524A"/>
    <w:rsid w:val="005B0DB7"/>
    <w:rsid w:val="005B2949"/>
    <w:rsid w:val="005E23AA"/>
    <w:rsid w:val="005E6F1B"/>
    <w:rsid w:val="0060239F"/>
    <w:rsid w:val="00626DE4"/>
    <w:rsid w:val="00632509"/>
    <w:rsid w:val="006856BE"/>
    <w:rsid w:val="00687047"/>
    <w:rsid w:val="006D2BCC"/>
    <w:rsid w:val="006D4E5B"/>
    <w:rsid w:val="007447CC"/>
    <w:rsid w:val="00792CD5"/>
    <w:rsid w:val="007A0F67"/>
    <w:rsid w:val="007B2918"/>
    <w:rsid w:val="007E42C1"/>
    <w:rsid w:val="008513D6"/>
    <w:rsid w:val="0086205D"/>
    <w:rsid w:val="008629F5"/>
    <w:rsid w:val="00867A9C"/>
    <w:rsid w:val="00875091"/>
    <w:rsid w:val="008856EA"/>
    <w:rsid w:val="008928FD"/>
    <w:rsid w:val="0089380E"/>
    <w:rsid w:val="008D4998"/>
    <w:rsid w:val="008E0A43"/>
    <w:rsid w:val="008E116F"/>
    <w:rsid w:val="009273A7"/>
    <w:rsid w:val="00985962"/>
    <w:rsid w:val="009C4CAD"/>
    <w:rsid w:val="009C6286"/>
    <w:rsid w:val="009C6B5D"/>
    <w:rsid w:val="009E29B7"/>
    <w:rsid w:val="00A05321"/>
    <w:rsid w:val="00A17A8F"/>
    <w:rsid w:val="00A224AA"/>
    <w:rsid w:val="00A53A99"/>
    <w:rsid w:val="00A55021"/>
    <w:rsid w:val="00AB6E65"/>
    <w:rsid w:val="00AC6154"/>
    <w:rsid w:val="00AD010B"/>
    <w:rsid w:val="00B34720"/>
    <w:rsid w:val="00B3599F"/>
    <w:rsid w:val="00B444D4"/>
    <w:rsid w:val="00BF1E0A"/>
    <w:rsid w:val="00C03D17"/>
    <w:rsid w:val="00C07442"/>
    <w:rsid w:val="00C103CB"/>
    <w:rsid w:val="00C15ABB"/>
    <w:rsid w:val="00C37548"/>
    <w:rsid w:val="00C565AA"/>
    <w:rsid w:val="00C77196"/>
    <w:rsid w:val="00C95B4C"/>
    <w:rsid w:val="00CC1406"/>
    <w:rsid w:val="00CE303E"/>
    <w:rsid w:val="00D00408"/>
    <w:rsid w:val="00D137F8"/>
    <w:rsid w:val="00D141A6"/>
    <w:rsid w:val="00D30C9C"/>
    <w:rsid w:val="00D4204C"/>
    <w:rsid w:val="00D76CFE"/>
    <w:rsid w:val="00D96EC0"/>
    <w:rsid w:val="00D97BB1"/>
    <w:rsid w:val="00E02773"/>
    <w:rsid w:val="00E103C1"/>
    <w:rsid w:val="00E12B67"/>
    <w:rsid w:val="00E2791F"/>
    <w:rsid w:val="00E6040B"/>
    <w:rsid w:val="00EA5179"/>
    <w:rsid w:val="00EB1DDD"/>
    <w:rsid w:val="00EB481C"/>
    <w:rsid w:val="00EC6B02"/>
    <w:rsid w:val="00EC7A90"/>
    <w:rsid w:val="00ED7515"/>
    <w:rsid w:val="00F07667"/>
    <w:rsid w:val="00F253FF"/>
    <w:rsid w:val="00F334D5"/>
    <w:rsid w:val="00F44D2D"/>
    <w:rsid w:val="00F50442"/>
    <w:rsid w:val="00F619F9"/>
    <w:rsid w:val="00F62470"/>
    <w:rsid w:val="00F6651B"/>
    <w:rsid w:val="00F66EDE"/>
    <w:rsid w:val="00FE31EA"/>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docId w15:val="{B88D24FE-2567-4373-9B41-8B174F87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7657</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1</cp:revision>
  <cp:lastPrinted>2023-09-29T14:31:00Z</cp:lastPrinted>
  <dcterms:created xsi:type="dcterms:W3CDTF">2023-10-06T12:26:00Z</dcterms:created>
  <dcterms:modified xsi:type="dcterms:W3CDTF">2023-11-09T17:50:00Z</dcterms:modified>
</cp:coreProperties>
</file>