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056" w:rsidRDefault="00255056" w:rsidP="004B53BE">
      <w:pPr>
        <w:pStyle w:val="NoSpacing"/>
        <w:jc w:val="center"/>
      </w:pPr>
      <w:r>
        <w:t>COUNCIL MINUTES</w:t>
      </w:r>
    </w:p>
    <w:p w:rsidR="000D7487" w:rsidRDefault="004B53BE" w:rsidP="004B53BE">
      <w:pPr>
        <w:pStyle w:val="NoSpacing"/>
        <w:jc w:val="center"/>
      </w:pPr>
      <w:r>
        <w:t>CALLED MEETING</w:t>
      </w:r>
    </w:p>
    <w:p w:rsidR="000D7487" w:rsidRDefault="000D7487" w:rsidP="004B53BE">
      <w:pPr>
        <w:pStyle w:val="NoSpacing"/>
        <w:jc w:val="center"/>
      </w:pPr>
      <w:r>
        <w:t>MAY 16, 2017</w:t>
      </w:r>
    </w:p>
    <w:p w:rsidR="000D7487" w:rsidRDefault="000D7487" w:rsidP="00255056">
      <w:pPr>
        <w:pStyle w:val="NoSpacing"/>
      </w:pPr>
    </w:p>
    <w:p w:rsidR="00255056" w:rsidRDefault="00255056" w:rsidP="00255056">
      <w:pPr>
        <w:pStyle w:val="NoSpacing"/>
      </w:pPr>
      <w:r>
        <w:t>A called meeting on the Millen City Council was held on May 16, 2017 at 6:00P.M. in the Council Chambers at City Hall. Present were, Mayor King Rocker, council members Ed Fuller, Robin Scott, Regina Coney and Walter Thomas. Absent was Council member Darrel Clifton. Also present was City Manager Jeff Brantley.</w:t>
      </w:r>
    </w:p>
    <w:p w:rsidR="00255056" w:rsidRDefault="00255056" w:rsidP="00255056">
      <w:pPr>
        <w:pStyle w:val="NoSpacing"/>
      </w:pPr>
    </w:p>
    <w:p w:rsidR="00C427B5" w:rsidRPr="00255056" w:rsidRDefault="00C427B5" w:rsidP="004352BE">
      <w:pPr>
        <w:pStyle w:val="NoSpacing"/>
        <w:rPr>
          <w:b/>
        </w:rPr>
      </w:pPr>
      <w:r w:rsidRPr="00255056">
        <w:rPr>
          <w:b/>
        </w:rPr>
        <w:t>Call to Order</w:t>
      </w:r>
    </w:p>
    <w:p w:rsidR="00C427B5" w:rsidRDefault="00255056" w:rsidP="004352BE">
      <w:pPr>
        <w:pStyle w:val="NoSpacing"/>
      </w:pPr>
      <w:r>
        <w:t>The meeting was called to order by Mayor Rocker at 6:00P.M.</w:t>
      </w:r>
    </w:p>
    <w:p w:rsidR="00255056" w:rsidRDefault="00255056" w:rsidP="004352BE">
      <w:pPr>
        <w:pStyle w:val="NoSpacing"/>
      </w:pPr>
    </w:p>
    <w:p w:rsidR="00C427B5" w:rsidRPr="00255056" w:rsidRDefault="00C427B5" w:rsidP="004352BE">
      <w:pPr>
        <w:pStyle w:val="NoSpacing"/>
        <w:rPr>
          <w:b/>
        </w:rPr>
      </w:pPr>
      <w:r w:rsidRPr="00255056">
        <w:rPr>
          <w:b/>
        </w:rPr>
        <w:t>Invocation</w:t>
      </w:r>
    </w:p>
    <w:p w:rsidR="00C427B5" w:rsidRDefault="00255056" w:rsidP="004352BE">
      <w:pPr>
        <w:pStyle w:val="NoSpacing"/>
      </w:pPr>
      <w:r>
        <w:t>Mayor Rocker gave the invocation.</w:t>
      </w:r>
    </w:p>
    <w:p w:rsidR="00255056" w:rsidRDefault="00255056" w:rsidP="004352BE">
      <w:pPr>
        <w:pStyle w:val="NoSpacing"/>
      </w:pPr>
    </w:p>
    <w:p w:rsidR="00C427B5" w:rsidRPr="00255056" w:rsidRDefault="00C427B5" w:rsidP="004352BE">
      <w:pPr>
        <w:pStyle w:val="NoSpacing"/>
        <w:rPr>
          <w:b/>
        </w:rPr>
      </w:pPr>
      <w:r w:rsidRPr="00255056">
        <w:rPr>
          <w:b/>
        </w:rPr>
        <w:t>1. Approval for City to Apply for EIP Revolving Loan Fund Grant for use on the Jenkins County Development Authority‘s Scotbilt project.</w:t>
      </w:r>
    </w:p>
    <w:p w:rsidR="008A5808" w:rsidRDefault="00255056" w:rsidP="004352BE">
      <w:pPr>
        <w:pStyle w:val="NoSpacing"/>
      </w:pPr>
      <w:r>
        <w:t>Council member Scott made a motion, seconded by Council member Coney to approve the City of Millen to apply for funding from the DCA to be loaned to Scotbilt for equipment to be utilized in a new facility to be located in the City. When the funds are repaid, they are repaid to the City to establish a Revolving Loan Fund</w:t>
      </w:r>
      <w:r w:rsidR="008A5808">
        <w:t xml:space="preserve"> for future economic development. The motion carried by unanimous vote.</w:t>
      </w:r>
    </w:p>
    <w:p w:rsidR="00CD7295" w:rsidRDefault="00CD7295" w:rsidP="004352BE">
      <w:pPr>
        <w:pStyle w:val="NoSpacing"/>
      </w:pPr>
    </w:p>
    <w:p w:rsidR="00C427B5" w:rsidRPr="008A5808" w:rsidRDefault="00C427B5" w:rsidP="004352BE">
      <w:pPr>
        <w:pStyle w:val="NoSpacing"/>
        <w:rPr>
          <w:b/>
        </w:rPr>
      </w:pPr>
      <w:r w:rsidRPr="008A5808">
        <w:rPr>
          <w:b/>
        </w:rPr>
        <w:t>2. Approval for the Jenkins County Development Authority to administer the Revolving Loan Fund using the same policies and procedures the JCDA uses for the County’s RLF.</w:t>
      </w:r>
    </w:p>
    <w:p w:rsidR="00C427B5" w:rsidRDefault="008A5808" w:rsidP="004352BE">
      <w:pPr>
        <w:pStyle w:val="NoSpacing"/>
      </w:pPr>
      <w:r>
        <w:t>Council member Fuller made a motion, seconded by Council member Scott to approve the Jenkins County Development Authority to administer the Revolving Loan Fund using the same policies and procedures that the Development Authority uses for the County’s RLF with one exception. That exception is the future loans must be made to businesses located within the City of Millen limits. The motion carried by unanimous vote.</w:t>
      </w:r>
    </w:p>
    <w:p w:rsidR="008A5808" w:rsidRDefault="008A5808" w:rsidP="004352BE">
      <w:pPr>
        <w:pStyle w:val="NoSpacing"/>
      </w:pPr>
    </w:p>
    <w:p w:rsidR="00C427B5" w:rsidRPr="008A5808" w:rsidRDefault="00C427B5" w:rsidP="004352BE">
      <w:pPr>
        <w:pStyle w:val="NoSpacing"/>
        <w:rPr>
          <w:b/>
        </w:rPr>
      </w:pPr>
      <w:r w:rsidRPr="008A5808">
        <w:rPr>
          <w:b/>
        </w:rPr>
        <w:t>3. 2017-2018 Budget Work Shop.</w:t>
      </w:r>
    </w:p>
    <w:p w:rsidR="00C46D59" w:rsidRDefault="00C46D59" w:rsidP="004352BE">
      <w:pPr>
        <w:pStyle w:val="NoSpacing"/>
      </w:pPr>
      <w:r>
        <w:t>City Manager Brantley reviewed a proposed budget for review and discussion. After some discussion and due to expected increased expenses at the Waste Water Treatment Plant due to EPD permitting along with needed sewer upgrades to accommodate the new school, a recommendation to increase the water and sewer rates was proposed. The last increase in water and sewer rates was in 2008.</w:t>
      </w:r>
    </w:p>
    <w:p w:rsidR="00C46D59" w:rsidRDefault="00C46D59" w:rsidP="004352BE">
      <w:pPr>
        <w:pStyle w:val="NoSpacing"/>
      </w:pPr>
    </w:p>
    <w:p w:rsidR="00C427B5" w:rsidRDefault="008A5808" w:rsidP="004352BE">
      <w:pPr>
        <w:pStyle w:val="NoSpacing"/>
      </w:pPr>
      <w:r>
        <w:t>Council member Fuller made a motion, seconded by Council member Thomas to raise the base rate for wate</w:t>
      </w:r>
      <w:r w:rsidR="00C46D59">
        <w:t>r by one dollar and the base rate for sewer by one dollar</w:t>
      </w:r>
      <w:r>
        <w:t xml:space="preserve">, and the water and sewer rates by 3% effective July 1, 2017. </w:t>
      </w:r>
      <w:r w:rsidR="00C46D59">
        <w:t>The motion carried by unanimous vote.</w:t>
      </w:r>
    </w:p>
    <w:p w:rsidR="00C46D59" w:rsidRDefault="00C46D59" w:rsidP="004352BE">
      <w:pPr>
        <w:pStyle w:val="NoSpacing"/>
      </w:pPr>
    </w:p>
    <w:p w:rsidR="00C427B5" w:rsidRPr="00C46D59" w:rsidRDefault="00C427B5" w:rsidP="004352BE">
      <w:pPr>
        <w:pStyle w:val="NoSpacing"/>
        <w:rPr>
          <w:b/>
        </w:rPr>
      </w:pPr>
      <w:r w:rsidRPr="00C46D59">
        <w:rPr>
          <w:b/>
        </w:rPr>
        <w:t>4. Adjournment</w:t>
      </w:r>
    </w:p>
    <w:p w:rsidR="00C427B5" w:rsidRDefault="00C46D59" w:rsidP="004352BE">
      <w:pPr>
        <w:pStyle w:val="NoSpacing"/>
      </w:pPr>
      <w:r>
        <w:t>There being no further business the Mayor adjourned the meeting at 7:45 P.M.</w:t>
      </w:r>
    </w:p>
    <w:p w:rsidR="00C46D59" w:rsidRDefault="00C46D59" w:rsidP="004352BE">
      <w:pPr>
        <w:pStyle w:val="NoSpacing"/>
      </w:pPr>
    </w:p>
    <w:p w:rsidR="00C46D59" w:rsidRDefault="00C46D59" w:rsidP="004352BE">
      <w:pPr>
        <w:pStyle w:val="NoSpacing"/>
      </w:pPr>
      <w:r>
        <w:t>Approved by Mayor and Council:  ___________________________________</w:t>
      </w:r>
    </w:p>
    <w:p w:rsidR="00C46D59" w:rsidRDefault="00CD7295" w:rsidP="004352BE">
      <w:pPr>
        <w:pStyle w:val="NoSpacing"/>
      </w:pPr>
      <w:r>
        <w:lastRenderedPageBreak/>
        <w:t>Mayor’s Signature: __________________________________________</w:t>
      </w:r>
    </w:p>
    <w:p w:rsidR="00CD7295" w:rsidRDefault="00CD7295" w:rsidP="004352BE">
      <w:pPr>
        <w:pStyle w:val="NoSpacing"/>
      </w:pPr>
    </w:p>
    <w:p w:rsidR="00CD7295" w:rsidRDefault="00CD7295" w:rsidP="004352BE">
      <w:pPr>
        <w:pStyle w:val="NoSpacing"/>
      </w:pPr>
    </w:p>
    <w:p w:rsidR="00CD7295" w:rsidRDefault="00CD7295" w:rsidP="004352BE">
      <w:pPr>
        <w:pStyle w:val="NoSpacing"/>
      </w:pPr>
      <w:r>
        <w:t>Attested: __________________________________________________</w:t>
      </w:r>
    </w:p>
    <w:sectPr w:rsidR="00CD7295" w:rsidSect="003D44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B53BE"/>
    <w:rsid w:val="000D7487"/>
    <w:rsid w:val="00255056"/>
    <w:rsid w:val="0034365D"/>
    <w:rsid w:val="003D44F0"/>
    <w:rsid w:val="004352BE"/>
    <w:rsid w:val="004B53BE"/>
    <w:rsid w:val="00706B7A"/>
    <w:rsid w:val="008A5808"/>
    <w:rsid w:val="008F2A50"/>
    <w:rsid w:val="00C412A4"/>
    <w:rsid w:val="00C427B5"/>
    <w:rsid w:val="00C46D59"/>
    <w:rsid w:val="00CB1374"/>
    <w:rsid w:val="00CD7295"/>
    <w:rsid w:val="00D274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4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53B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Manager</dc:creator>
  <cp:lastModifiedBy>Millen1</cp:lastModifiedBy>
  <cp:revision>2</cp:revision>
  <cp:lastPrinted>2017-05-17T20:52:00Z</cp:lastPrinted>
  <dcterms:created xsi:type="dcterms:W3CDTF">2017-06-07T16:11:00Z</dcterms:created>
  <dcterms:modified xsi:type="dcterms:W3CDTF">2017-06-07T16:11:00Z</dcterms:modified>
</cp:coreProperties>
</file>