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260B8" w14:textId="3DDA101E" w:rsidR="00BE64E7" w:rsidRPr="00BE64E7" w:rsidRDefault="00C6123D" w:rsidP="00C6123D">
      <w:pPr>
        <w:pStyle w:val="NoSpacing"/>
        <w:ind w:left="2160" w:firstLine="1440"/>
        <w:rPr>
          <w:b/>
          <w:sz w:val="28"/>
          <w:szCs w:val="28"/>
        </w:rPr>
      </w:pPr>
      <w:r>
        <w:rPr>
          <w:b/>
          <w:sz w:val="28"/>
          <w:szCs w:val="28"/>
        </w:rPr>
        <w:t>Council Minutes</w:t>
      </w:r>
    </w:p>
    <w:p w14:paraId="25653DD9" w14:textId="1FDB55B3" w:rsidR="00BE64E7" w:rsidRPr="00BE64E7" w:rsidRDefault="00BE64E7" w:rsidP="00BE64E7">
      <w:pPr>
        <w:pStyle w:val="NoSpacing"/>
        <w:jc w:val="center"/>
        <w:rPr>
          <w:b/>
          <w:sz w:val="28"/>
          <w:szCs w:val="28"/>
        </w:rPr>
      </w:pPr>
      <w:r w:rsidRPr="00BE64E7">
        <w:rPr>
          <w:b/>
          <w:sz w:val="28"/>
          <w:szCs w:val="28"/>
        </w:rPr>
        <w:t>Millen City Council</w:t>
      </w:r>
    </w:p>
    <w:p w14:paraId="79DFA418" w14:textId="443426D4" w:rsidR="00034FE1" w:rsidRDefault="00FD38DB" w:rsidP="002633A2">
      <w:pPr>
        <w:pStyle w:val="NoSpacing"/>
        <w:jc w:val="center"/>
        <w:rPr>
          <w:b/>
          <w:sz w:val="28"/>
          <w:szCs w:val="28"/>
        </w:rPr>
      </w:pPr>
      <w:r>
        <w:rPr>
          <w:b/>
          <w:sz w:val="28"/>
          <w:szCs w:val="28"/>
        </w:rPr>
        <w:t>September 3</w:t>
      </w:r>
      <w:r w:rsidR="002573F3">
        <w:rPr>
          <w:b/>
          <w:sz w:val="28"/>
          <w:szCs w:val="28"/>
        </w:rPr>
        <w:t>, 202</w:t>
      </w:r>
      <w:r w:rsidR="003F2B0B">
        <w:rPr>
          <w:b/>
          <w:sz w:val="28"/>
          <w:szCs w:val="28"/>
        </w:rPr>
        <w:t>4</w:t>
      </w:r>
    </w:p>
    <w:p w14:paraId="070B5982" w14:textId="77777777" w:rsidR="00C6123D" w:rsidRPr="002633A2" w:rsidRDefault="00C6123D" w:rsidP="002633A2">
      <w:pPr>
        <w:pStyle w:val="NoSpacing"/>
        <w:jc w:val="center"/>
        <w:rPr>
          <w:sz w:val="28"/>
          <w:szCs w:val="28"/>
        </w:rPr>
      </w:pPr>
    </w:p>
    <w:p w14:paraId="0AFFD0F0" w14:textId="21FCAF37" w:rsidR="00C6123D" w:rsidRDefault="00C6123D" w:rsidP="00C6123D">
      <w:pPr>
        <w:pStyle w:val="NoSpacing"/>
        <w:ind w:left="720"/>
        <w:rPr>
          <w:b/>
          <w:sz w:val="24"/>
          <w:szCs w:val="24"/>
        </w:rPr>
      </w:pPr>
      <w:r>
        <w:rPr>
          <w:b/>
          <w:sz w:val="24"/>
          <w:szCs w:val="24"/>
        </w:rPr>
        <w:t xml:space="preserve">A regular meeting of the Millen City Council was held on September 3, 2024 at 6:00 p.m. in the Council Chambers at City Hall. Present were Mayor King Rocker, Council Members Joel Carter Sr., Darrel Clifton, Ed Fuller and Robin Scott. </w:t>
      </w:r>
      <w:r w:rsidR="00475B2D">
        <w:rPr>
          <w:b/>
          <w:sz w:val="24"/>
          <w:szCs w:val="24"/>
        </w:rPr>
        <w:t xml:space="preserve">Council Member Regina Coney was not present. </w:t>
      </w:r>
      <w:r>
        <w:rPr>
          <w:b/>
          <w:sz w:val="24"/>
          <w:szCs w:val="24"/>
        </w:rPr>
        <w:t>Also present were City Attorney Hubert Reeves and City Manager Jeff Brantley.</w:t>
      </w:r>
    </w:p>
    <w:p w14:paraId="1975769B" w14:textId="77777777" w:rsidR="00C6123D" w:rsidRDefault="00C6123D" w:rsidP="00C6123D">
      <w:pPr>
        <w:pStyle w:val="NoSpacing"/>
        <w:ind w:left="720"/>
        <w:rPr>
          <w:b/>
          <w:sz w:val="24"/>
          <w:szCs w:val="24"/>
        </w:rPr>
      </w:pPr>
    </w:p>
    <w:p w14:paraId="7AD0F727" w14:textId="59757B16" w:rsidR="00BE64E7" w:rsidRDefault="007F2668" w:rsidP="00C6123D">
      <w:pPr>
        <w:pStyle w:val="NoSpacing"/>
        <w:numPr>
          <w:ilvl w:val="0"/>
          <w:numId w:val="1"/>
        </w:numPr>
        <w:rPr>
          <w:b/>
          <w:sz w:val="24"/>
          <w:szCs w:val="24"/>
        </w:rPr>
      </w:pPr>
      <w:r w:rsidRPr="00C6123D">
        <w:rPr>
          <w:b/>
          <w:sz w:val="24"/>
          <w:szCs w:val="24"/>
        </w:rPr>
        <w:t>Call to Order</w:t>
      </w:r>
    </w:p>
    <w:p w14:paraId="0C366A43" w14:textId="2B8CF860" w:rsidR="00C6123D" w:rsidRPr="00C6123D" w:rsidRDefault="00C6123D" w:rsidP="00C6123D">
      <w:pPr>
        <w:pStyle w:val="NoSpacing"/>
        <w:ind w:left="720"/>
        <w:rPr>
          <w:bCs/>
          <w:sz w:val="24"/>
          <w:szCs w:val="24"/>
        </w:rPr>
      </w:pPr>
      <w:r w:rsidRPr="00C6123D">
        <w:rPr>
          <w:bCs/>
          <w:sz w:val="24"/>
          <w:szCs w:val="24"/>
        </w:rPr>
        <w:t>Mayor Rocker called the meeting to order at 6:00 p.m.</w:t>
      </w:r>
    </w:p>
    <w:p w14:paraId="2DFF8557" w14:textId="77777777" w:rsidR="00CD21DB" w:rsidRDefault="00CD21DB" w:rsidP="00C65EE6">
      <w:pPr>
        <w:pStyle w:val="NoSpacing"/>
        <w:ind w:left="720"/>
        <w:rPr>
          <w:b/>
          <w:sz w:val="24"/>
          <w:szCs w:val="24"/>
        </w:rPr>
      </w:pPr>
    </w:p>
    <w:p w14:paraId="47553296" w14:textId="1C2CB0F2" w:rsidR="000B2D06" w:rsidRDefault="00C65EE6" w:rsidP="000B2D06">
      <w:pPr>
        <w:pStyle w:val="NoSpacing"/>
        <w:numPr>
          <w:ilvl w:val="0"/>
          <w:numId w:val="1"/>
        </w:numPr>
        <w:rPr>
          <w:b/>
          <w:sz w:val="24"/>
          <w:szCs w:val="24"/>
        </w:rPr>
      </w:pPr>
      <w:r>
        <w:rPr>
          <w:b/>
          <w:sz w:val="24"/>
          <w:szCs w:val="24"/>
        </w:rPr>
        <w:t>Invocation</w:t>
      </w:r>
    </w:p>
    <w:p w14:paraId="4ACD2CE3" w14:textId="0A9218BA" w:rsidR="00C6123D" w:rsidRPr="00C6123D" w:rsidRDefault="00C6123D" w:rsidP="00C6123D">
      <w:pPr>
        <w:pStyle w:val="NoSpacing"/>
        <w:ind w:left="720"/>
        <w:rPr>
          <w:bCs/>
          <w:sz w:val="24"/>
          <w:szCs w:val="24"/>
        </w:rPr>
      </w:pPr>
      <w:r>
        <w:rPr>
          <w:bCs/>
          <w:sz w:val="24"/>
          <w:szCs w:val="24"/>
        </w:rPr>
        <w:t>City Attorney Hubert Reeves gave the invocation.</w:t>
      </w:r>
    </w:p>
    <w:p w14:paraId="2E3991A1" w14:textId="77777777" w:rsidR="000B2D06" w:rsidRPr="000B2D06" w:rsidRDefault="000B2D06" w:rsidP="000B2D06">
      <w:pPr>
        <w:pStyle w:val="NoSpacing"/>
        <w:rPr>
          <w:b/>
          <w:sz w:val="24"/>
          <w:szCs w:val="24"/>
        </w:rPr>
      </w:pPr>
    </w:p>
    <w:p w14:paraId="535A394D" w14:textId="0D19A927" w:rsidR="000B2D06" w:rsidRDefault="000B2D06" w:rsidP="00C7339B">
      <w:pPr>
        <w:pStyle w:val="NoSpacing"/>
        <w:numPr>
          <w:ilvl w:val="0"/>
          <w:numId w:val="1"/>
        </w:numPr>
        <w:rPr>
          <w:b/>
          <w:sz w:val="24"/>
          <w:szCs w:val="24"/>
        </w:rPr>
      </w:pPr>
      <w:r>
        <w:rPr>
          <w:b/>
          <w:sz w:val="24"/>
          <w:szCs w:val="24"/>
        </w:rPr>
        <w:t>Approve the amended Agenda adding item 5</w:t>
      </w:r>
    </w:p>
    <w:p w14:paraId="111325A0" w14:textId="6DE9D182" w:rsidR="00C6123D" w:rsidRPr="00C6123D" w:rsidRDefault="00C6123D" w:rsidP="00C6123D">
      <w:pPr>
        <w:pStyle w:val="NoSpacing"/>
        <w:ind w:left="720"/>
        <w:rPr>
          <w:bCs/>
          <w:sz w:val="24"/>
          <w:szCs w:val="24"/>
        </w:rPr>
      </w:pPr>
      <w:r>
        <w:rPr>
          <w:bCs/>
          <w:sz w:val="24"/>
          <w:szCs w:val="24"/>
        </w:rPr>
        <w:t>Council Member Clifton made a motion, seconded by Council Member Fuller to amend the agenda and add item 5 to the regular agenda. The motion carried by a vote of 5-0. Council Member Scott was not present for the vote.</w:t>
      </w:r>
    </w:p>
    <w:p w14:paraId="708ADECD" w14:textId="623BBDEB" w:rsidR="00E41AD1" w:rsidRPr="00D769A0" w:rsidRDefault="00E41AD1" w:rsidP="00E41AD1">
      <w:pPr>
        <w:pStyle w:val="NoSpacing"/>
        <w:ind w:left="720"/>
        <w:rPr>
          <w:b/>
          <w:sz w:val="24"/>
          <w:szCs w:val="24"/>
        </w:rPr>
      </w:pPr>
    </w:p>
    <w:p w14:paraId="26C57F97" w14:textId="30BEFDDD" w:rsidR="007F2668" w:rsidRDefault="007F2668" w:rsidP="007F2668">
      <w:pPr>
        <w:pStyle w:val="NoSpacing"/>
        <w:numPr>
          <w:ilvl w:val="0"/>
          <w:numId w:val="1"/>
        </w:numPr>
        <w:rPr>
          <w:b/>
          <w:sz w:val="24"/>
          <w:szCs w:val="24"/>
        </w:rPr>
      </w:pPr>
      <w:r>
        <w:rPr>
          <w:b/>
          <w:sz w:val="24"/>
          <w:szCs w:val="24"/>
        </w:rPr>
        <w:t>Consent Agenda</w:t>
      </w:r>
    </w:p>
    <w:p w14:paraId="32632874" w14:textId="0C7C967C" w:rsidR="00F92C78" w:rsidRDefault="007F2668" w:rsidP="00FD38DB">
      <w:pPr>
        <w:pStyle w:val="NoSpacing"/>
        <w:ind w:left="720"/>
        <w:rPr>
          <w:b/>
          <w:sz w:val="24"/>
          <w:szCs w:val="24"/>
        </w:rPr>
      </w:pPr>
      <w:r>
        <w:rPr>
          <w:b/>
          <w:sz w:val="24"/>
          <w:szCs w:val="24"/>
        </w:rPr>
        <w:t xml:space="preserve">Approve Minutes from </w:t>
      </w:r>
      <w:r w:rsidR="00FD38DB">
        <w:rPr>
          <w:b/>
          <w:sz w:val="24"/>
          <w:szCs w:val="24"/>
        </w:rPr>
        <w:t>August 6</w:t>
      </w:r>
      <w:r w:rsidR="00CA375F">
        <w:rPr>
          <w:b/>
          <w:sz w:val="24"/>
          <w:szCs w:val="24"/>
        </w:rPr>
        <w:t>, 2024</w:t>
      </w:r>
      <w:r w:rsidR="002573F3">
        <w:rPr>
          <w:b/>
          <w:sz w:val="24"/>
          <w:szCs w:val="24"/>
        </w:rPr>
        <w:t xml:space="preserve"> Regular</w:t>
      </w:r>
      <w:r w:rsidR="00C121D4">
        <w:rPr>
          <w:b/>
          <w:sz w:val="24"/>
          <w:szCs w:val="24"/>
        </w:rPr>
        <w:t xml:space="preserve"> Council Me</w:t>
      </w:r>
      <w:r w:rsidR="002350A1">
        <w:rPr>
          <w:b/>
          <w:sz w:val="24"/>
          <w:szCs w:val="24"/>
        </w:rPr>
        <w:t>eting</w:t>
      </w:r>
    </w:p>
    <w:p w14:paraId="1DE71F20" w14:textId="18F16CFF" w:rsidR="000B2D06" w:rsidRDefault="00B65920" w:rsidP="00FD38DB">
      <w:pPr>
        <w:pStyle w:val="NoSpacing"/>
        <w:ind w:left="720"/>
        <w:rPr>
          <w:bCs/>
          <w:sz w:val="24"/>
          <w:szCs w:val="24"/>
        </w:rPr>
      </w:pPr>
      <w:r>
        <w:rPr>
          <w:bCs/>
          <w:sz w:val="24"/>
          <w:szCs w:val="24"/>
        </w:rPr>
        <w:t>Council Member Fuller made a motion, seconded by Council Member Clifton to approve the Consent Agenda. The motion carried by unanimous vote.</w:t>
      </w:r>
    </w:p>
    <w:p w14:paraId="750E303E" w14:textId="77777777" w:rsidR="00B65920" w:rsidRPr="00B27EAD" w:rsidRDefault="00B65920" w:rsidP="00FD38DB">
      <w:pPr>
        <w:pStyle w:val="NoSpacing"/>
        <w:ind w:left="720"/>
        <w:rPr>
          <w:bCs/>
          <w:sz w:val="24"/>
          <w:szCs w:val="24"/>
        </w:rPr>
      </w:pPr>
    </w:p>
    <w:p w14:paraId="4815E04E" w14:textId="624047E9" w:rsidR="000B2D06" w:rsidRDefault="000B2D06" w:rsidP="000B2D06">
      <w:pPr>
        <w:pStyle w:val="NoSpacing"/>
        <w:numPr>
          <w:ilvl w:val="0"/>
          <w:numId w:val="1"/>
        </w:numPr>
        <w:rPr>
          <w:b/>
          <w:sz w:val="24"/>
          <w:szCs w:val="24"/>
        </w:rPr>
      </w:pPr>
      <w:r>
        <w:rPr>
          <w:b/>
          <w:sz w:val="24"/>
          <w:szCs w:val="24"/>
        </w:rPr>
        <w:t>Adopt the MBE/WBE Outreach Plan for the 2024 CHIP Grant</w:t>
      </w:r>
    </w:p>
    <w:p w14:paraId="1D81764E" w14:textId="237F8948" w:rsidR="004E5631" w:rsidRDefault="00B65920" w:rsidP="004E5631">
      <w:pPr>
        <w:pStyle w:val="NoSpacing"/>
        <w:rPr>
          <w:bCs/>
          <w:sz w:val="24"/>
          <w:szCs w:val="24"/>
        </w:rPr>
      </w:pPr>
      <w:r>
        <w:rPr>
          <w:b/>
          <w:sz w:val="24"/>
          <w:szCs w:val="24"/>
        </w:rPr>
        <w:tab/>
      </w:r>
      <w:r>
        <w:rPr>
          <w:bCs/>
          <w:sz w:val="24"/>
          <w:szCs w:val="24"/>
        </w:rPr>
        <w:t xml:space="preserve">Council Member Clifton made a motion, seconded by Council Member Fuller to adopt </w:t>
      </w:r>
      <w:r>
        <w:rPr>
          <w:bCs/>
          <w:sz w:val="24"/>
          <w:szCs w:val="24"/>
        </w:rPr>
        <w:tab/>
        <w:t xml:space="preserve">the MBE/WBE Outreach Plan for the 2024 CHIP grant. The motion carried by unanimous </w:t>
      </w:r>
      <w:r>
        <w:rPr>
          <w:bCs/>
          <w:sz w:val="24"/>
          <w:szCs w:val="24"/>
        </w:rPr>
        <w:tab/>
        <w:t>vote.</w:t>
      </w:r>
    </w:p>
    <w:p w14:paraId="4B5825DD" w14:textId="77777777" w:rsidR="00B65920" w:rsidRPr="00B65920" w:rsidRDefault="00B65920" w:rsidP="004E5631">
      <w:pPr>
        <w:pStyle w:val="NoSpacing"/>
        <w:rPr>
          <w:bCs/>
          <w:sz w:val="24"/>
          <w:szCs w:val="24"/>
        </w:rPr>
      </w:pPr>
    </w:p>
    <w:p w14:paraId="1A9067F1" w14:textId="7C2BC452" w:rsidR="0061290F" w:rsidRDefault="00742A52" w:rsidP="00FD38DB">
      <w:pPr>
        <w:pStyle w:val="NoSpacing"/>
        <w:numPr>
          <w:ilvl w:val="0"/>
          <w:numId w:val="1"/>
        </w:numPr>
        <w:rPr>
          <w:b/>
          <w:sz w:val="24"/>
          <w:szCs w:val="24"/>
        </w:rPr>
      </w:pPr>
      <w:r>
        <w:rPr>
          <w:b/>
          <w:sz w:val="24"/>
          <w:szCs w:val="24"/>
        </w:rPr>
        <w:t>Review request from Delphine Swanson for Honorary Road (Intersection) Naming for Beulah Ramsey on Barney Avenue and Old Waynesboro Road</w:t>
      </w:r>
    </w:p>
    <w:p w14:paraId="7A91B95F" w14:textId="75DAA0DA" w:rsidR="00157A56" w:rsidRDefault="00B65920" w:rsidP="00157A56">
      <w:pPr>
        <w:pStyle w:val="NoSpacing"/>
        <w:rPr>
          <w:bCs/>
          <w:sz w:val="24"/>
          <w:szCs w:val="24"/>
        </w:rPr>
      </w:pPr>
      <w:r>
        <w:rPr>
          <w:b/>
          <w:sz w:val="24"/>
          <w:szCs w:val="24"/>
        </w:rPr>
        <w:tab/>
      </w:r>
      <w:r>
        <w:rPr>
          <w:bCs/>
          <w:sz w:val="24"/>
          <w:szCs w:val="24"/>
        </w:rPr>
        <w:t xml:space="preserve">After discussion Council </w:t>
      </w:r>
      <w:r w:rsidR="00321948">
        <w:rPr>
          <w:bCs/>
          <w:sz w:val="24"/>
          <w:szCs w:val="24"/>
        </w:rPr>
        <w:t>t</w:t>
      </w:r>
      <w:r>
        <w:rPr>
          <w:bCs/>
          <w:sz w:val="24"/>
          <w:szCs w:val="24"/>
        </w:rPr>
        <w:t xml:space="preserve">abled the request to designate Honorary Naming of the </w:t>
      </w:r>
      <w:r>
        <w:rPr>
          <w:bCs/>
          <w:sz w:val="24"/>
          <w:szCs w:val="24"/>
        </w:rPr>
        <w:tab/>
        <w:t>intersection at Barney Avenue and Old Waynesboro Road for Beula</w:t>
      </w:r>
      <w:r w:rsidR="00475B2D">
        <w:rPr>
          <w:bCs/>
          <w:sz w:val="24"/>
          <w:szCs w:val="24"/>
        </w:rPr>
        <w:t>h</w:t>
      </w:r>
      <w:r>
        <w:rPr>
          <w:bCs/>
          <w:sz w:val="24"/>
          <w:szCs w:val="24"/>
        </w:rPr>
        <w:t xml:space="preserve"> Ramsey. According </w:t>
      </w:r>
      <w:r>
        <w:rPr>
          <w:bCs/>
          <w:sz w:val="24"/>
          <w:szCs w:val="24"/>
        </w:rPr>
        <w:tab/>
        <w:t xml:space="preserve">to the policy naming can only be for a road from beginning point to the ending point. A </w:t>
      </w:r>
      <w:r>
        <w:rPr>
          <w:bCs/>
          <w:sz w:val="24"/>
          <w:szCs w:val="24"/>
        </w:rPr>
        <w:tab/>
        <w:t>policy change would be needed for an intersection.</w:t>
      </w:r>
    </w:p>
    <w:p w14:paraId="16CC3EEE" w14:textId="77777777" w:rsidR="00B65920" w:rsidRPr="00B65920" w:rsidRDefault="00B65920" w:rsidP="00157A56">
      <w:pPr>
        <w:pStyle w:val="NoSpacing"/>
        <w:rPr>
          <w:bCs/>
          <w:sz w:val="24"/>
          <w:szCs w:val="24"/>
        </w:rPr>
      </w:pPr>
    </w:p>
    <w:p w14:paraId="560BA136" w14:textId="5BC6A1E3" w:rsidR="00157A56" w:rsidRDefault="00157A56" w:rsidP="00157A56">
      <w:pPr>
        <w:pStyle w:val="NoSpacing"/>
        <w:numPr>
          <w:ilvl w:val="0"/>
          <w:numId w:val="1"/>
        </w:numPr>
        <w:rPr>
          <w:b/>
          <w:sz w:val="24"/>
          <w:szCs w:val="24"/>
        </w:rPr>
      </w:pPr>
      <w:r>
        <w:rPr>
          <w:b/>
          <w:sz w:val="24"/>
          <w:szCs w:val="24"/>
        </w:rPr>
        <w:t>MainStreet Millen Proposal</w:t>
      </w:r>
    </w:p>
    <w:p w14:paraId="03CB5E38" w14:textId="36FD8874" w:rsidR="00B65920" w:rsidRDefault="007A5C01" w:rsidP="00B65920">
      <w:pPr>
        <w:pStyle w:val="NoSpacing"/>
        <w:ind w:left="720"/>
        <w:rPr>
          <w:bCs/>
          <w:sz w:val="24"/>
          <w:szCs w:val="24"/>
        </w:rPr>
      </w:pPr>
      <w:r>
        <w:rPr>
          <w:bCs/>
          <w:sz w:val="24"/>
          <w:szCs w:val="24"/>
        </w:rPr>
        <w:t>MainStreet Millen Director asked Council to consider allowing MainStreet Millen to issue cups if Council ever allows special permit alcohol sales for special events. Th</w:t>
      </w:r>
      <w:r w:rsidR="00A32EBD">
        <w:rPr>
          <w:bCs/>
          <w:sz w:val="24"/>
          <w:szCs w:val="24"/>
        </w:rPr>
        <w:t>is</w:t>
      </w:r>
      <w:r>
        <w:rPr>
          <w:bCs/>
          <w:sz w:val="24"/>
          <w:szCs w:val="24"/>
        </w:rPr>
        <w:t xml:space="preserve"> could be a fundraiser for MainStreet Millen and </w:t>
      </w:r>
      <w:r w:rsidR="00A32EBD">
        <w:rPr>
          <w:bCs/>
          <w:sz w:val="24"/>
          <w:szCs w:val="24"/>
        </w:rPr>
        <w:t xml:space="preserve">could eliminate </w:t>
      </w:r>
      <w:r>
        <w:rPr>
          <w:bCs/>
          <w:sz w:val="24"/>
          <w:szCs w:val="24"/>
        </w:rPr>
        <w:t>bottles from being used and broken on City Streets.</w:t>
      </w:r>
    </w:p>
    <w:p w14:paraId="49CBBA2C" w14:textId="77777777" w:rsidR="007A5C01" w:rsidRPr="00B65920" w:rsidRDefault="007A5C01" w:rsidP="00B65920">
      <w:pPr>
        <w:pStyle w:val="NoSpacing"/>
        <w:ind w:left="720"/>
        <w:rPr>
          <w:bCs/>
          <w:sz w:val="24"/>
          <w:szCs w:val="24"/>
        </w:rPr>
      </w:pPr>
    </w:p>
    <w:p w14:paraId="0E194ED5" w14:textId="7FE0EEF6" w:rsidR="00742A52" w:rsidRDefault="00742A52" w:rsidP="00742A52">
      <w:pPr>
        <w:pStyle w:val="NoSpacing"/>
        <w:ind w:left="720"/>
        <w:rPr>
          <w:b/>
          <w:sz w:val="24"/>
          <w:szCs w:val="24"/>
        </w:rPr>
      </w:pPr>
    </w:p>
    <w:p w14:paraId="6CFA12CD" w14:textId="49D3CED9" w:rsidR="00742A52" w:rsidRDefault="00273486" w:rsidP="00742A52">
      <w:pPr>
        <w:pStyle w:val="NoSpacing"/>
        <w:numPr>
          <w:ilvl w:val="0"/>
          <w:numId w:val="1"/>
        </w:numPr>
        <w:rPr>
          <w:b/>
          <w:sz w:val="24"/>
          <w:szCs w:val="24"/>
        </w:rPr>
      </w:pPr>
      <w:r>
        <w:rPr>
          <w:b/>
          <w:sz w:val="24"/>
          <w:szCs w:val="24"/>
        </w:rPr>
        <w:t>Discuss City of Millen Property Tax Millage Rate and set Public Hearing Date(s)</w:t>
      </w:r>
    </w:p>
    <w:p w14:paraId="2720EACA" w14:textId="7D8F9DB9" w:rsidR="003C7A74" w:rsidRDefault="007A5C01" w:rsidP="003C7A74">
      <w:pPr>
        <w:pStyle w:val="NoSpacing"/>
        <w:rPr>
          <w:bCs/>
          <w:sz w:val="24"/>
          <w:szCs w:val="24"/>
        </w:rPr>
      </w:pPr>
      <w:r>
        <w:rPr>
          <w:b/>
          <w:sz w:val="24"/>
          <w:szCs w:val="24"/>
        </w:rPr>
        <w:tab/>
      </w:r>
      <w:r>
        <w:rPr>
          <w:bCs/>
          <w:sz w:val="24"/>
          <w:szCs w:val="24"/>
        </w:rPr>
        <w:t xml:space="preserve">Council discussed the </w:t>
      </w:r>
      <w:r w:rsidR="00FF1FD7">
        <w:rPr>
          <w:bCs/>
          <w:sz w:val="24"/>
          <w:szCs w:val="24"/>
        </w:rPr>
        <w:t>tax digest. The rollback rate would need to be 5.051</w:t>
      </w:r>
      <w:r w:rsidR="00A32EBD">
        <w:rPr>
          <w:bCs/>
          <w:sz w:val="24"/>
          <w:szCs w:val="24"/>
        </w:rPr>
        <w:t xml:space="preserve"> mills</w:t>
      </w:r>
      <w:r w:rsidR="00FF1FD7">
        <w:rPr>
          <w:bCs/>
          <w:sz w:val="24"/>
          <w:szCs w:val="24"/>
        </w:rPr>
        <w:t xml:space="preserve"> to avoid </w:t>
      </w:r>
      <w:r w:rsidR="00A32EBD">
        <w:rPr>
          <w:bCs/>
          <w:sz w:val="24"/>
          <w:szCs w:val="24"/>
        </w:rPr>
        <w:tab/>
      </w:r>
      <w:r w:rsidR="00FF1FD7">
        <w:rPr>
          <w:bCs/>
          <w:sz w:val="24"/>
          <w:szCs w:val="24"/>
        </w:rPr>
        <w:t xml:space="preserve">a tax increase. </w:t>
      </w:r>
      <w:r w:rsidR="00A32EBD">
        <w:rPr>
          <w:bCs/>
          <w:sz w:val="24"/>
          <w:szCs w:val="24"/>
        </w:rPr>
        <w:t xml:space="preserve">This would be a decrease from the current rate of 5.528 mills. </w:t>
      </w:r>
      <w:r w:rsidR="00FF1FD7">
        <w:rPr>
          <w:bCs/>
          <w:sz w:val="24"/>
          <w:szCs w:val="24"/>
        </w:rPr>
        <w:t xml:space="preserve">Three </w:t>
      </w:r>
      <w:r w:rsidR="00A32EBD">
        <w:rPr>
          <w:bCs/>
          <w:sz w:val="24"/>
          <w:szCs w:val="24"/>
        </w:rPr>
        <w:tab/>
      </w:r>
      <w:r w:rsidR="00FF1FD7">
        <w:rPr>
          <w:bCs/>
          <w:sz w:val="24"/>
          <w:szCs w:val="24"/>
        </w:rPr>
        <w:t>public</w:t>
      </w:r>
      <w:r w:rsidR="00A32EBD">
        <w:rPr>
          <w:bCs/>
          <w:sz w:val="24"/>
          <w:szCs w:val="24"/>
        </w:rPr>
        <w:t xml:space="preserve"> </w:t>
      </w:r>
      <w:r w:rsidR="00FF1FD7">
        <w:rPr>
          <w:bCs/>
          <w:sz w:val="24"/>
          <w:szCs w:val="24"/>
        </w:rPr>
        <w:t xml:space="preserve">hearing will be held prior to voting on the tax millage rate at the October 1, 2024 </w:t>
      </w:r>
      <w:r w:rsidR="00A32EBD">
        <w:rPr>
          <w:bCs/>
          <w:sz w:val="24"/>
          <w:szCs w:val="24"/>
        </w:rPr>
        <w:tab/>
      </w:r>
      <w:r w:rsidR="00FF1FD7">
        <w:rPr>
          <w:bCs/>
          <w:sz w:val="24"/>
          <w:szCs w:val="24"/>
        </w:rPr>
        <w:t>regular council meeting</w:t>
      </w:r>
      <w:r w:rsidR="00A32EBD">
        <w:rPr>
          <w:bCs/>
          <w:sz w:val="24"/>
          <w:szCs w:val="24"/>
        </w:rPr>
        <w:t>, if Council goes above the 5.051 mills</w:t>
      </w:r>
      <w:r w:rsidR="00FF1FD7">
        <w:rPr>
          <w:bCs/>
          <w:sz w:val="24"/>
          <w:szCs w:val="24"/>
        </w:rPr>
        <w:t>.</w:t>
      </w:r>
    </w:p>
    <w:p w14:paraId="4255DF02" w14:textId="77777777" w:rsidR="00FF1FD7" w:rsidRPr="007A5C01" w:rsidRDefault="00FF1FD7" w:rsidP="003C7A74">
      <w:pPr>
        <w:pStyle w:val="NoSpacing"/>
        <w:rPr>
          <w:bCs/>
          <w:sz w:val="24"/>
          <w:szCs w:val="24"/>
        </w:rPr>
      </w:pPr>
    </w:p>
    <w:p w14:paraId="28639144" w14:textId="738DFD52" w:rsidR="003C7A74" w:rsidRDefault="003C7A74" w:rsidP="003C7A74">
      <w:pPr>
        <w:pStyle w:val="NoSpacing"/>
        <w:numPr>
          <w:ilvl w:val="0"/>
          <w:numId w:val="1"/>
        </w:numPr>
        <w:rPr>
          <w:b/>
          <w:sz w:val="24"/>
          <w:szCs w:val="24"/>
        </w:rPr>
      </w:pPr>
      <w:r>
        <w:rPr>
          <w:b/>
          <w:sz w:val="24"/>
          <w:szCs w:val="24"/>
        </w:rPr>
        <w:t xml:space="preserve">Discuss water and sewer rate inflationary increases </w:t>
      </w:r>
    </w:p>
    <w:p w14:paraId="050160E2" w14:textId="0BD95581" w:rsidR="001C2D9D" w:rsidRDefault="00FF1FD7" w:rsidP="001C2D9D">
      <w:pPr>
        <w:pStyle w:val="NoSpacing"/>
        <w:rPr>
          <w:bCs/>
          <w:sz w:val="24"/>
          <w:szCs w:val="24"/>
        </w:rPr>
      </w:pPr>
      <w:r>
        <w:rPr>
          <w:b/>
          <w:sz w:val="24"/>
          <w:szCs w:val="24"/>
        </w:rPr>
        <w:tab/>
      </w:r>
      <w:r>
        <w:rPr>
          <w:bCs/>
          <w:sz w:val="24"/>
          <w:szCs w:val="24"/>
        </w:rPr>
        <w:t xml:space="preserve">Council Member Clifton made a motion, </w:t>
      </w:r>
      <w:r w:rsidR="003374AB">
        <w:rPr>
          <w:bCs/>
          <w:sz w:val="24"/>
          <w:szCs w:val="24"/>
        </w:rPr>
        <w:t xml:space="preserve">seconded by Council Member Carter to raise </w:t>
      </w:r>
      <w:r w:rsidR="003374AB">
        <w:rPr>
          <w:bCs/>
          <w:sz w:val="24"/>
          <w:szCs w:val="24"/>
        </w:rPr>
        <w:tab/>
        <w:t xml:space="preserve">the water and sewer rate by 3% for inside city residents and 5% for outside city </w:t>
      </w:r>
      <w:r w:rsidR="003374AB">
        <w:rPr>
          <w:bCs/>
          <w:sz w:val="24"/>
          <w:szCs w:val="24"/>
        </w:rPr>
        <w:tab/>
        <w:t xml:space="preserve">residents effective with the next billing in October and include the same increase in </w:t>
      </w:r>
      <w:r w:rsidR="003374AB">
        <w:rPr>
          <w:bCs/>
          <w:sz w:val="24"/>
          <w:szCs w:val="24"/>
        </w:rPr>
        <w:tab/>
        <w:t xml:space="preserve">October 2025 and October 2026. The motion carried by unanimous vote. </w:t>
      </w:r>
    </w:p>
    <w:p w14:paraId="753F049B" w14:textId="77777777" w:rsidR="003374AB" w:rsidRPr="00FF1FD7" w:rsidRDefault="003374AB" w:rsidP="001C2D9D">
      <w:pPr>
        <w:pStyle w:val="NoSpacing"/>
        <w:rPr>
          <w:bCs/>
          <w:sz w:val="24"/>
          <w:szCs w:val="24"/>
        </w:rPr>
      </w:pPr>
    </w:p>
    <w:p w14:paraId="2D85C800" w14:textId="44C63F5A" w:rsidR="00902BBE" w:rsidRPr="00FD38DB" w:rsidRDefault="00902BBE" w:rsidP="00902BBE">
      <w:pPr>
        <w:pStyle w:val="NoSpacing"/>
        <w:numPr>
          <w:ilvl w:val="0"/>
          <w:numId w:val="1"/>
        </w:numPr>
        <w:rPr>
          <w:b/>
          <w:sz w:val="24"/>
          <w:szCs w:val="24"/>
        </w:rPr>
      </w:pPr>
      <w:r>
        <w:rPr>
          <w:b/>
          <w:sz w:val="24"/>
          <w:szCs w:val="24"/>
        </w:rPr>
        <w:t>Discuss closing the City RLF (Revolving Loan Fund) to receive points on next CDBG Grant</w:t>
      </w:r>
    </w:p>
    <w:p w14:paraId="1C00B0DA" w14:textId="43EF2921" w:rsidR="00EB6DD6" w:rsidRDefault="003374AB" w:rsidP="00E033D4">
      <w:pPr>
        <w:pStyle w:val="NoSpacing"/>
        <w:rPr>
          <w:bCs/>
          <w:sz w:val="24"/>
          <w:szCs w:val="24"/>
        </w:rPr>
      </w:pPr>
      <w:r>
        <w:rPr>
          <w:b/>
          <w:sz w:val="24"/>
          <w:szCs w:val="24"/>
        </w:rPr>
        <w:tab/>
      </w:r>
      <w:r w:rsidR="006C0ABA">
        <w:rPr>
          <w:bCs/>
          <w:sz w:val="24"/>
          <w:szCs w:val="24"/>
        </w:rPr>
        <w:t xml:space="preserve">Council Member Fuller made a motion, seconded by Council Member Clifton to send a </w:t>
      </w:r>
      <w:r w:rsidR="006C0ABA">
        <w:rPr>
          <w:bCs/>
          <w:sz w:val="24"/>
          <w:szCs w:val="24"/>
        </w:rPr>
        <w:tab/>
        <w:t xml:space="preserve">letter to the Department of Community Services to close out the City’s Revolving Loan </w:t>
      </w:r>
      <w:r w:rsidR="006C0ABA">
        <w:rPr>
          <w:bCs/>
          <w:sz w:val="24"/>
          <w:szCs w:val="24"/>
        </w:rPr>
        <w:tab/>
        <w:t>Fund that was created by the 201</w:t>
      </w:r>
      <w:r w:rsidR="00A32EBD">
        <w:rPr>
          <w:bCs/>
          <w:sz w:val="24"/>
          <w:szCs w:val="24"/>
        </w:rPr>
        <w:t>7</w:t>
      </w:r>
      <w:r w:rsidR="006C0ABA">
        <w:rPr>
          <w:bCs/>
          <w:sz w:val="24"/>
          <w:szCs w:val="24"/>
        </w:rPr>
        <w:t xml:space="preserve"> RDF Grant and remit the funds collected to the DCA, </w:t>
      </w:r>
      <w:r w:rsidR="006C0ABA">
        <w:rPr>
          <w:bCs/>
          <w:sz w:val="24"/>
          <w:szCs w:val="24"/>
        </w:rPr>
        <w:tab/>
        <w:t xml:space="preserve">in exchange for 5 award points on the City’s 2025 or 2026 CDBG grant application. The </w:t>
      </w:r>
      <w:r w:rsidR="006C0ABA">
        <w:rPr>
          <w:bCs/>
          <w:sz w:val="24"/>
          <w:szCs w:val="24"/>
        </w:rPr>
        <w:tab/>
        <w:t>motion carried by unanimous vote.</w:t>
      </w:r>
    </w:p>
    <w:p w14:paraId="1854CEFB" w14:textId="77777777" w:rsidR="006C0ABA" w:rsidRPr="006C0ABA" w:rsidRDefault="006C0ABA" w:rsidP="00E033D4">
      <w:pPr>
        <w:pStyle w:val="NoSpacing"/>
        <w:rPr>
          <w:bCs/>
          <w:sz w:val="24"/>
          <w:szCs w:val="24"/>
        </w:rPr>
      </w:pPr>
    </w:p>
    <w:p w14:paraId="17FBCCEA" w14:textId="0B1599D7" w:rsidR="00F45E42" w:rsidRDefault="00F45E42" w:rsidP="00D073B0">
      <w:pPr>
        <w:pStyle w:val="NoSpacing"/>
        <w:numPr>
          <w:ilvl w:val="0"/>
          <w:numId w:val="1"/>
        </w:numPr>
        <w:rPr>
          <w:b/>
          <w:sz w:val="24"/>
          <w:szCs w:val="24"/>
        </w:rPr>
      </w:pPr>
      <w:r>
        <w:rPr>
          <w:b/>
          <w:sz w:val="24"/>
          <w:szCs w:val="24"/>
        </w:rPr>
        <w:t>City Manager Report</w:t>
      </w:r>
    </w:p>
    <w:p w14:paraId="780D4B7F" w14:textId="567B52E1" w:rsidR="00E21CB0" w:rsidRDefault="00BA1484" w:rsidP="00E033D4">
      <w:pPr>
        <w:pStyle w:val="NoSpacing"/>
        <w:numPr>
          <w:ilvl w:val="0"/>
          <w:numId w:val="2"/>
        </w:numPr>
        <w:rPr>
          <w:b/>
          <w:sz w:val="24"/>
          <w:szCs w:val="24"/>
        </w:rPr>
      </w:pPr>
      <w:r>
        <w:rPr>
          <w:b/>
          <w:sz w:val="24"/>
          <w:szCs w:val="24"/>
        </w:rPr>
        <w:t xml:space="preserve"> Financia</w:t>
      </w:r>
      <w:r w:rsidR="00742A5E">
        <w:rPr>
          <w:b/>
          <w:sz w:val="24"/>
          <w:szCs w:val="24"/>
        </w:rPr>
        <w:t>ls</w:t>
      </w:r>
    </w:p>
    <w:p w14:paraId="0A51AC06" w14:textId="2CDD4BBB" w:rsidR="00B9348E" w:rsidRDefault="00264C06" w:rsidP="006C0ABA">
      <w:pPr>
        <w:pStyle w:val="NoSpacing"/>
        <w:ind w:left="1080"/>
        <w:rPr>
          <w:bCs/>
          <w:sz w:val="24"/>
          <w:szCs w:val="24"/>
        </w:rPr>
      </w:pPr>
      <w:r>
        <w:rPr>
          <w:bCs/>
          <w:sz w:val="24"/>
          <w:szCs w:val="24"/>
        </w:rPr>
        <w:t>City Manager Brantley reviewed the financials with the Mayor and Council. Net revenue was -90</w:t>
      </w:r>
      <w:r w:rsidR="00A32EBD">
        <w:rPr>
          <w:bCs/>
          <w:sz w:val="24"/>
          <w:szCs w:val="24"/>
        </w:rPr>
        <w:t>,</w:t>
      </w:r>
      <w:r>
        <w:rPr>
          <w:bCs/>
          <w:sz w:val="24"/>
          <w:szCs w:val="24"/>
        </w:rPr>
        <w:t>013 for the month bringing the year-to-date Net Revenue at</w:t>
      </w:r>
      <w:r w:rsidR="00B9348E">
        <w:rPr>
          <w:bCs/>
          <w:sz w:val="24"/>
          <w:szCs w:val="24"/>
        </w:rPr>
        <w:t xml:space="preserve"> </w:t>
      </w:r>
    </w:p>
    <w:p w14:paraId="64494EC9" w14:textId="5F59BD29" w:rsidR="006C0ABA" w:rsidRDefault="00B9348E" w:rsidP="006C0ABA">
      <w:pPr>
        <w:pStyle w:val="NoSpacing"/>
        <w:ind w:left="1080"/>
        <w:rPr>
          <w:bCs/>
          <w:sz w:val="24"/>
          <w:szCs w:val="24"/>
        </w:rPr>
      </w:pPr>
      <w:r>
        <w:rPr>
          <w:bCs/>
          <w:sz w:val="24"/>
          <w:szCs w:val="24"/>
        </w:rPr>
        <w:t>-</w:t>
      </w:r>
      <w:r w:rsidR="00264C06">
        <w:rPr>
          <w:bCs/>
          <w:sz w:val="24"/>
          <w:szCs w:val="24"/>
        </w:rPr>
        <w:t xml:space="preserve">67,450. He informed that typical July, August and September were slow months for revenue and that in October the City would receive its Insurance Premium Tax for around $265,000. The City had 5 weekly and 3 bi-weekly payrolls during the month. This caused an increase in payroll above normal. Also, the </w:t>
      </w:r>
      <w:proofErr w:type="gramStart"/>
      <w:r w:rsidR="00264C06">
        <w:rPr>
          <w:bCs/>
          <w:sz w:val="24"/>
          <w:szCs w:val="24"/>
        </w:rPr>
        <w:t>City</w:t>
      </w:r>
      <w:proofErr w:type="gramEnd"/>
      <w:r w:rsidR="00264C06">
        <w:rPr>
          <w:bCs/>
          <w:sz w:val="24"/>
          <w:szCs w:val="24"/>
        </w:rPr>
        <w:t xml:space="preserve"> had several large natural gas</w:t>
      </w:r>
      <w:r>
        <w:rPr>
          <w:bCs/>
          <w:sz w:val="24"/>
          <w:szCs w:val="24"/>
        </w:rPr>
        <w:t xml:space="preserve"> repair</w:t>
      </w:r>
      <w:r w:rsidR="00264C06">
        <w:rPr>
          <w:bCs/>
          <w:sz w:val="24"/>
          <w:szCs w:val="24"/>
        </w:rPr>
        <w:t xml:space="preserve"> expenditures </w:t>
      </w:r>
      <w:r w:rsidR="00DE29C3">
        <w:rPr>
          <w:bCs/>
          <w:sz w:val="24"/>
          <w:szCs w:val="24"/>
        </w:rPr>
        <w:t>during the month of over $25,000.</w:t>
      </w:r>
    </w:p>
    <w:p w14:paraId="05918954" w14:textId="77777777" w:rsidR="00DE29C3" w:rsidRPr="00264C06" w:rsidRDefault="00DE29C3" w:rsidP="006C0ABA">
      <w:pPr>
        <w:pStyle w:val="NoSpacing"/>
        <w:ind w:left="1080"/>
        <w:rPr>
          <w:bCs/>
          <w:sz w:val="24"/>
          <w:szCs w:val="24"/>
        </w:rPr>
      </w:pPr>
    </w:p>
    <w:p w14:paraId="524A21EC" w14:textId="382E97E4" w:rsidR="009F3EA4" w:rsidRDefault="00273486" w:rsidP="0001673D">
      <w:pPr>
        <w:pStyle w:val="NoSpacing"/>
        <w:numPr>
          <w:ilvl w:val="0"/>
          <w:numId w:val="2"/>
        </w:numPr>
        <w:rPr>
          <w:b/>
          <w:sz w:val="24"/>
          <w:szCs w:val="24"/>
        </w:rPr>
      </w:pPr>
      <w:r>
        <w:rPr>
          <w:b/>
          <w:sz w:val="24"/>
          <w:szCs w:val="24"/>
        </w:rPr>
        <w:t xml:space="preserve">2021 </w:t>
      </w:r>
      <w:r w:rsidR="004E5631">
        <w:rPr>
          <w:b/>
          <w:sz w:val="24"/>
          <w:szCs w:val="24"/>
        </w:rPr>
        <w:t xml:space="preserve">CDBG </w:t>
      </w:r>
      <w:r>
        <w:rPr>
          <w:b/>
          <w:sz w:val="24"/>
          <w:szCs w:val="24"/>
        </w:rPr>
        <w:t xml:space="preserve">Closeout </w:t>
      </w:r>
      <w:r w:rsidR="004E5631">
        <w:rPr>
          <w:b/>
          <w:sz w:val="24"/>
          <w:szCs w:val="24"/>
        </w:rPr>
        <w:t>Update</w:t>
      </w:r>
    </w:p>
    <w:p w14:paraId="3BA22375" w14:textId="779731AE" w:rsidR="00DE29C3" w:rsidRDefault="00DE29C3" w:rsidP="00DE29C3">
      <w:pPr>
        <w:pStyle w:val="NoSpacing"/>
        <w:ind w:left="1080"/>
        <w:rPr>
          <w:bCs/>
          <w:sz w:val="24"/>
          <w:szCs w:val="24"/>
        </w:rPr>
      </w:pPr>
      <w:r>
        <w:rPr>
          <w:bCs/>
          <w:sz w:val="24"/>
          <w:szCs w:val="24"/>
        </w:rPr>
        <w:t>Council was informed the 2021 CDBG Closeout public hearing had been held. The total spent for the project was $915,490.31 of which the City paid $109,287.30 in matching funds. $194,546.99 in grant funds w</w:t>
      </w:r>
      <w:r w:rsidR="000577A9">
        <w:rPr>
          <w:bCs/>
          <w:sz w:val="24"/>
          <w:szCs w:val="24"/>
        </w:rPr>
        <w:t>ere</w:t>
      </w:r>
      <w:r>
        <w:rPr>
          <w:bCs/>
          <w:sz w:val="24"/>
          <w:szCs w:val="24"/>
        </w:rPr>
        <w:t xml:space="preserve"> de</w:t>
      </w:r>
      <w:r w:rsidR="0016613A">
        <w:rPr>
          <w:bCs/>
          <w:sz w:val="24"/>
          <w:szCs w:val="24"/>
        </w:rPr>
        <w:t xml:space="preserve"> </w:t>
      </w:r>
      <w:r>
        <w:rPr>
          <w:bCs/>
          <w:sz w:val="24"/>
          <w:szCs w:val="24"/>
        </w:rPr>
        <w:t>obligated for lack of housing projects in the target area.</w:t>
      </w:r>
    </w:p>
    <w:p w14:paraId="5ADA4CF6" w14:textId="5B36AE42" w:rsidR="00DE29C3" w:rsidRDefault="0016613A" w:rsidP="00DE29C3">
      <w:pPr>
        <w:pStyle w:val="NoSpacing"/>
        <w:ind w:left="1080"/>
        <w:rPr>
          <w:bCs/>
          <w:sz w:val="24"/>
          <w:szCs w:val="24"/>
        </w:rPr>
      </w:pPr>
      <w:r>
        <w:rPr>
          <w:bCs/>
          <w:sz w:val="24"/>
          <w:szCs w:val="24"/>
        </w:rPr>
        <w:t xml:space="preserve">Other grant updates: LMIG project was starting this week, paving Walnut, Chance and Burke Streets. RDF Grant Kirkland Building was having the electrical and HVAC installed.  GEFA Grant Lead Service Line Inventory had been completed and submitted to the EPD. 1678 service lines were potholed. The next step is to notify the 592 lines that could potentially have lead fixtures. Of the $96,600 grant $11,900 </w:t>
      </w:r>
      <w:r w:rsidR="000577A9">
        <w:rPr>
          <w:bCs/>
          <w:sz w:val="24"/>
          <w:szCs w:val="24"/>
        </w:rPr>
        <w:t xml:space="preserve">was </w:t>
      </w:r>
      <w:r>
        <w:rPr>
          <w:bCs/>
          <w:sz w:val="24"/>
          <w:szCs w:val="24"/>
        </w:rPr>
        <w:t xml:space="preserve">paid to 120 Water for compiling the data and submitting to the EPD with their software, $66,700 to Shockley Plumbing for the potholing ($40/service). $2275 will </w:t>
      </w:r>
      <w:r>
        <w:rPr>
          <w:bCs/>
          <w:sz w:val="24"/>
          <w:szCs w:val="24"/>
        </w:rPr>
        <w:lastRenderedPageBreak/>
        <w:t>be paid to 120 Water for the mailing and tracking of the 592 suspect lines.</w:t>
      </w:r>
      <w:r w:rsidR="00242DCB">
        <w:rPr>
          <w:bCs/>
          <w:sz w:val="24"/>
          <w:szCs w:val="24"/>
        </w:rPr>
        <w:t xml:space="preserve"> The 2023 CDBG </w:t>
      </w:r>
      <w:r w:rsidR="000577A9">
        <w:rPr>
          <w:bCs/>
          <w:sz w:val="24"/>
          <w:szCs w:val="24"/>
        </w:rPr>
        <w:t>is</w:t>
      </w:r>
      <w:r w:rsidR="00242DCB">
        <w:rPr>
          <w:bCs/>
          <w:sz w:val="24"/>
          <w:szCs w:val="24"/>
        </w:rPr>
        <w:t xml:space="preserve"> in the process of bidding. The bids would be opened on September 18</w:t>
      </w:r>
      <w:r w:rsidR="00242DCB" w:rsidRPr="00242DCB">
        <w:rPr>
          <w:bCs/>
          <w:sz w:val="24"/>
          <w:szCs w:val="24"/>
          <w:vertAlign w:val="superscript"/>
        </w:rPr>
        <w:t>th</w:t>
      </w:r>
      <w:r w:rsidR="00242DCB">
        <w:rPr>
          <w:bCs/>
          <w:sz w:val="24"/>
          <w:szCs w:val="24"/>
        </w:rPr>
        <w:t>.</w:t>
      </w:r>
    </w:p>
    <w:p w14:paraId="2047C058" w14:textId="77777777" w:rsidR="0016613A" w:rsidRPr="00DE29C3" w:rsidRDefault="0016613A" w:rsidP="00DE29C3">
      <w:pPr>
        <w:pStyle w:val="NoSpacing"/>
        <w:ind w:left="1080"/>
        <w:rPr>
          <w:bCs/>
          <w:sz w:val="24"/>
          <w:szCs w:val="24"/>
        </w:rPr>
      </w:pPr>
    </w:p>
    <w:p w14:paraId="425A66B9" w14:textId="364749B8" w:rsidR="001D2910" w:rsidRDefault="001D2910" w:rsidP="0001673D">
      <w:pPr>
        <w:pStyle w:val="NoSpacing"/>
        <w:numPr>
          <w:ilvl w:val="0"/>
          <w:numId w:val="2"/>
        </w:numPr>
        <w:rPr>
          <w:b/>
          <w:sz w:val="24"/>
          <w:szCs w:val="24"/>
        </w:rPr>
      </w:pPr>
      <w:r>
        <w:rPr>
          <w:b/>
          <w:sz w:val="24"/>
          <w:szCs w:val="24"/>
        </w:rPr>
        <w:t>Community Research Grant Partnership with Georgia Southern</w:t>
      </w:r>
    </w:p>
    <w:p w14:paraId="59E78663" w14:textId="6125DF10" w:rsidR="00100F69" w:rsidRDefault="00100F69" w:rsidP="00242DCB">
      <w:pPr>
        <w:pStyle w:val="NoSpacing"/>
        <w:ind w:left="1080"/>
        <w:rPr>
          <w:bCs/>
          <w:sz w:val="24"/>
          <w:szCs w:val="24"/>
        </w:rPr>
      </w:pPr>
      <w:r>
        <w:rPr>
          <w:bCs/>
          <w:sz w:val="24"/>
          <w:szCs w:val="24"/>
        </w:rPr>
        <w:t xml:space="preserve">Council was informed about a grant partnership with Georgia Southern University. The grant is a Partnership for Inclusive Innovation from Georgia Tech. The research </w:t>
      </w:r>
      <w:r w:rsidR="000577A9">
        <w:rPr>
          <w:bCs/>
          <w:sz w:val="24"/>
          <w:szCs w:val="24"/>
        </w:rPr>
        <w:t xml:space="preserve">is </w:t>
      </w:r>
      <w:r>
        <w:rPr>
          <w:bCs/>
          <w:sz w:val="24"/>
          <w:szCs w:val="24"/>
        </w:rPr>
        <w:t xml:space="preserve">for </w:t>
      </w:r>
      <w:r w:rsidR="000577A9">
        <w:rPr>
          <w:bCs/>
          <w:sz w:val="24"/>
          <w:szCs w:val="24"/>
        </w:rPr>
        <w:t>using Artificial</w:t>
      </w:r>
      <w:r>
        <w:rPr>
          <w:bCs/>
          <w:sz w:val="24"/>
          <w:szCs w:val="24"/>
        </w:rPr>
        <w:t xml:space="preserve"> Intelligence to reduce pesticide use for cotton farmers around the </w:t>
      </w:r>
      <w:proofErr w:type="gramStart"/>
      <w:r>
        <w:rPr>
          <w:bCs/>
          <w:sz w:val="24"/>
          <w:szCs w:val="24"/>
        </w:rPr>
        <w:t>City</w:t>
      </w:r>
      <w:proofErr w:type="gramEnd"/>
      <w:r>
        <w:rPr>
          <w:bCs/>
          <w:sz w:val="24"/>
          <w:szCs w:val="24"/>
        </w:rPr>
        <w:t>. GSU will receive $124,713 over a</w:t>
      </w:r>
      <w:r w:rsidR="00475B2D">
        <w:rPr>
          <w:bCs/>
          <w:sz w:val="24"/>
          <w:szCs w:val="24"/>
        </w:rPr>
        <w:t xml:space="preserve"> </w:t>
      </w:r>
      <w:proofErr w:type="gramStart"/>
      <w:r w:rsidR="00475B2D">
        <w:rPr>
          <w:bCs/>
          <w:sz w:val="24"/>
          <w:szCs w:val="24"/>
        </w:rPr>
        <w:t>one</w:t>
      </w:r>
      <w:r>
        <w:rPr>
          <w:bCs/>
          <w:sz w:val="24"/>
          <w:szCs w:val="24"/>
        </w:rPr>
        <w:t xml:space="preserve"> year</w:t>
      </w:r>
      <w:proofErr w:type="gramEnd"/>
      <w:r>
        <w:rPr>
          <w:bCs/>
          <w:sz w:val="24"/>
          <w:szCs w:val="24"/>
        </w:rPr>
        <w:t xml:space="preserve"> period to conduct research. </w:t>
      </w:r>
      <w:r w:rsidR="000577A9">
        <w:rPr>
          <w:bCs/>
          <w:sz w:val="24"/>
          <w:szCs w:val="24"/>
        </w:rPr>
        <w:t xml:space="preserve">The </w:t>
      </w:r>
      <w:proofErr w:type="gramStart"/>
      <w:r w:rsidR="000577A9">
        <w:rPr>
          <w:bCs/>
          <w:sz w:val="24"/>
          <w:szCs w:val="24"/>
        </w:rPr>
        <w:t>City</w:t>
      </w:r>
      <w:proofErr w:type="gramEnd"/>
      <w:r w:rsidR="000577A9">
        <w:rPr>
          <w:bCs/>
          <w:sz w:val="24"/>
          <w:szCs w:val="24"/>
        </w:rPr>
        <w:t xml:space="preserve"> will provide in kind aid for the project.</w:t>
      </w:r>
    </w:p>
    <w:p w14:paraId="3E66621B" w14:textId="220CA375" w:rsidR="00242DCB" w:rsidRPr="00100F69" w:rsidRDefault="00100F69" w:rsidP="00242DCB">
      <w:pPr>
        <w:pStyle w:val="NoSpacing"/>
        <w:ind w:left="1080"/>
        <w:rPr>
          <w:bCs/>
          <w:sz w:val="24"/>
          <w:szCs w:val="24"/>
        </w:rPr>
      </w:pPr>
      <w:r>
        <w:rPr>
          <w:bCs/>
          <w:sz w:val="24"/>
          <w:szCs w:val="24"/>
        </w:rPr>
        <w:t xml:space="preserve"> </w:t>
      </w:r>
    </w:p>
    <w:p w14:paraId="54740F0F" w14:textId="2CD01E95" w:rsidR="007C3F96" w:rsidRDefault="009F6977" w:rsidP="009F6977">
      <w:pPr>
        <w:pStyle w:val="NoSpacing"/>
        <w:numPr>
          <w:ilvl w:val="0"/>
          <w:numId w:val="2"/>
        </w:numPr>
        <w:rPr>
          <w:b/>
          <w:sz w:val="24"/>
          <w:szCs w:val="24"/>
        </w:rPr>
      </w:pPr>
      <w:r>
        <w:rPr>
          <w:b/>
          <w:sz w:val="24"/>
          <w:szCs w:val="24"/>
        </w:rPr>
        <w:t>Dog Pound updates</w:t>
      </w:r>
    </w:p>
    <w:p w14:paraId="4B7975ED" w14:textId="7865C64B" w:rsidR="00100F69" w:rsidRDefault="00100F69" w:rsidP="00100F69">
      <w:pPr>
        <w:pStyle w:val="NoSpacing"/>
        <w:ind w:left="1080"/>
        <w:rPr>
          <w:bCs/>
          <w:sz w:val="24"/>
          <w:szCs w:val="24"/>
        </w:rPr>
      </w:pPr>
      <w:r>
        <w:rPr>
          <w:bCs/>
          <w:sz w:val="24"/>
          <w:szCs w:val="24"/>
        </w:rPr>
        <w:t xml:space="preserve">The Humane Society of Savannah has received a </w:t>
      </w:r>
      <w:r w:rsidR="00321948">
        <w:rPr>
          <w:bCs/>
          <w:sz w:val="24"/>
          <w:szCs w:val="24"/>
        </w:rPr>
        <w:t>two-year</w:t>
      </w:r>
      <w:r>
        <w:rPr>
          <w:bCs/>
          <w:sz w:val="24"/>
          <w:szCs w:val="24"/>
        </w:rPr>
        <w:t xml:space="preserve"> grant to help outlying animal control facilities like Millen. They are making improvements to the dog pound and setting up an adoption website to aid the City. They have adopted out 11 dogs up to the date of the meeting. </w:t>
      </w:r>
    </w:p>
    <w:p w14:paraId="0DF344A2" w14:textId="50FE6BC6" w:rsidR="00100F69" w:rsidRPr="00100F69" w:rsidRDefault="00100F69" w:rsidP="00100F69">
      <w:pPr>
        <w:pStyle w:val="NoSpacing"/>
        <w:ind w:left="1080"/>
        <w:rPr>
          <w:bCs/>
          <w:sz w:val="24"/>
          <w:szCs w:val="24"/>
        </w:rPr>
      </w:pPr>
      <w:r>
        <w:rPr>
          <w:bCs/>
          <w:sz w:val="24"/>
          <w:szCs w:val="24"/>
        </w:rPr>
        <w:t xml:space="preserve"> </w:t>
      </w:r>
    </w:p>
    <w:p w14:paraId="4F0B2166" w14:textId="6010184E" w:rsidR="00E3674A" w:rsidRDefault="003729F6" w:rsidP="00070997">
      <w:pPr>
        <w:pStyle w:val="NoSpacing"/>
        <w:numPr>
          <w:ilvl w:val="0"/>
          <w:numId w:val="2"/>
        </w:numPr>
        <w:rPr>
          <w:b/>
          <w:sz w:val="24"/>
          <w:szCs w:val="24"/>
        </w:rPr>
      </w:pPr>
      <w:r>
        <w:rPr>
          <w:b/>
          <w:sz w:val="24"/>
          <w:szCs w:val="24"/>
        </w:rPr>
        <w:t>Discuss Planning Retreat</w:t>
      </w:r>
    </w:p>
    <w:p w14:paraId="39BFC5B9" w14:textId="062D1C8E" w:rsidR="007A2CCA" w:rsidRDefault="007A2CCA" w:rsidP="00100F69">
      <w:pPr>
        <w:pStyle w:val="NoSpacing"/>
        <w:ind w:left="1080"/>
        <w:rPr>
          <w:bCs/>
          <w:sz w:val="24"/>
          <w:szCs w:val="24"/>
        </w:rPr>
      </w:pPr>
      <w:r>
        <w:rPr>
          <w:bCs/>
          <w:sz w:val="24"/>
          <w:szCs w:val="24"/>
        </w:rPr>
        <w:t>Council discussed having a planning retreat for 1-2 days early in 2025. City Manager Brantley stated Georgia Power puts on these type classes</w:t>
      </w:r>
      <w:r w:rsidR="00475B2D">
        <w:rPr>
          <w:bCs/>
          <w:sz w:val="24"/>
          <w:szCs w:val="24"/>
        </w:rPr>
        <w:t>.</w:t>
      </w:r>
      <w:r>
        <w:rPr>
          <w:bCs/>
          <w:sz w:val="24"/>
          <w:szCs w:val="24"/>
        </w:rPr>
        <w:t xml:space="preserve"> M</w:t>
      </w:r>
      <w:r w:rsidR="00475B2D">
        <w:rPr>
          <w:bCs/>
          <w:sz w:val="24"/>
          <w:szCs w:val="24"/>
        </w:rPr>
        <w:t>att</w:t>
      </w:r>
      <w:r>
        <w:rPr>
          <w:bCs/>
          <w:sz w:val="24"/>
          <w:szCs w:val="24"/>
        </w:rPr>
        <w:t xml:space="preserve"> Forshee </w:t>
      </w:r>
      <w:r w:rsidR="00475B2D">
        <w:rPr>
          <w:bCs/>
          <w:sz w:val="24"/>
          <w:szCs w:val="24"/>
        </w:rPr>
        <w:t>from Georgia Power is</w:t>
      </w:r>
      <w:r>
        <w:rPr>
          <w:bCs/>
          <w:sz w:val="24"/>
          <w:szCs w:val="24"/>
        </w:rPr>
        <w:t xml:space="preserve"> getting together a list of topics that may interest Council. </w:t>
      </w:r>
    </w:p>
    <w:p w14:paraId="333727B9" w14:textId="77777777" w:rsidR="007A2CCA" w:rsidRPr="00100F69" w:rsidRDefault="007A2CCA" w:rsidP="00100F69">
      <w:pPr>
        <w:pStyle w:val="NoSpacing"/>
        <w:ind w:left="1080"/>
        <w:rPr>
          <w:bCs/>
          <w:sz w:val="24"/>
          <w:szCs w:val="24"/>
        </w:rPr>
      </w:pPr>
    </w:p>
    <w:p w14:paraId="38742F1A" w14:textId="3158695D" w:rsidR="00406CC8" w:rsidRPr="00070997" w:rsidRDefault="00406CC8" w:rsidP="00070997">
      <w:pPr>
        <w:pStyle w:val="NoSpacing"/>
        <w:numPr>
          <w:ilvl w:val="0"/>
          <w:numId w:val="2"/>
        </w:numPr>
        <w:rPr>
          <w:b/>
          <w:sz w:val="24"/>
          <w:szCs w:val="24"/>
        </w:rPr>
      </w:pPr>
      <w:r>
        <w:rPr>
          <w:b/>
          <w:sz w:val="24"/>
          <w:szCs w:val="24"/>
        </w:rPr>
        <w:t>Allgreen Service change in pickup method</w:t>
      </w:r>
    </w:p>
    <w:p w14:paraId="31A9F685" w14:textId="5155E528" w:rsidR="002808BF" w:rsidRDefault="007A2CCA" w:rsidP="002808BF">
      <w:pPr>
        <w:pStyle w:val="NoSpacing"/>
        <w:ind w:left="1080"/>
        <w:rPr>
          <w:bCs/>
          <w:sz w:val="24"/>
          <w:szCs w:val="24"/>
        </w:rPr>
      </w:pPr>
      <w:r>
        <w:rPr>
          <w:bCs/>
          <w:sz w:val="24"/>
          <w:szCs w:val="24"/>
        </w:rPr>
        <w:t>Council discussed the upcoming changes to the polycart pickup method by Allgreen Services. They are going to a sidearm truck beginning with the October 3</w:t>
      </w:r>
      <w:r w:rsidRPr="007A2CCA">
        <w:rPr>
          <w:bCs/>
          <w:sz w:val="24"/>
          <w:szCs w:val="24"/>
          <w:vertAlign w:val="superscript"/>
        </w:rPr>
        <w:t>rd</w:t>
      </w:r>
      <w:r>
        <w:rPr>
          <w:bCs/>
          <w:sz w:val="24"/>
          <w:szCs w:val="24"/>
        </w:rPr>
        <w:t xml:space="preserve"> pickup. Flyers with instruction</w:t>
      </w:r>
      <w:r w:rsidR="000577A9">
        <w:rPr>
          <w:bCs/>
          <w:sz w:val="24"/>
          <w:szCs w:val="24"/>
        </w:rPr>
        <w:t>s</w:t>
      </w:r>
      <w:r>
        <w:rPr>
          <w:bCs/>
          <w:sz w:val="24"/>
          <w:szCs w:val="24"/>
        </w:rPr>
        <w:t xml:space="preserve"> will be going out to citizens in the October </w:t>
      </w:r>
      <w:r w:rsidR="00063B8C">
        <w:rPr>
          <w:bCs/>
          <w:sz w:val="24"/>
          <w:szCs w:val="24"/>
        </w:rPr>
        <w:t>bill and it</w:t>
      </w:r>
      <w:r w:rsidR="00475B2D">
        <w:rPr>
          <w:bCs/>
          <w:sz w:val="24"/>
          <w:szCs w:val="24"/>
        </w:rPr>
        <w:t>s being</w:t>
      </w:r>
      <w:r w:rsidR="00063B8C">
        <w:rPr>
          <w:bCs/>
          <w:sz w:val="24"/>
          <w:szCs w:val="24"/>
        </w:rPr>
        <w:t xml:space="preserve"> posted on the City Facebook page.</w:t>
      </w:r>
    </w:p>
    <w:p w14:paraId="752396D4" w14:textId="77777777" w:rsidR="00063B8C" w:rsidRPr="007A2CCA" w:rsidRDefault="00063B8C" w:rsidP="002808BF">
      <w:pPr>
        <w:pStyle w:val="NoSpacing"/>
        <w:ind w:left="1080"/>
        <w:rPr>
          <w:bCs/>
          <w:sz w:val="24"/>
          <w:szCs w:val="24"/>
        </w:rPr>
      </w:pPr>
    </w:p>
    <w:p w14:paraId="38E4E6BB" w14:textId="51130098" w:rsidR="00CB5C95" w:rsidRDefault="00A01A77" w:rsidP="00063B8C">
      <w:pPr>
        <w:pStyle w:val="NoSpacing"/>
        <w:numPr>
          <w:ilvl w:val="0"/>
          <w:numId w:val="1"/>
        </w:numPr>
        <w:rPr>
          <w:b/>
          <w:sz w:val="24"/>
          <w:szCs w:val="24"/>
        </w:rPr>
      </w:pPr>
      <w:r>
        <w:rPr>
          <w:b/>
          <w:sz w:val="24"/>
          <w:szCs w:val="24"/>
        </w:rPr>
        <w:t>Mayor’s Report</w:t>
      </w:r>
    </w:p>
    <w:p w14:paraId="6E647E8B" w14:textId="72D96A87" w:rsidR="00063B8C" w:rsidRDefault="00063B8C" w:rsidP="00063B8C">
      <w:pPr>
        <w:pStyle w:val="NoSpacing"/>
        <w:ind w:left="720"/>
        <w:rPr>
          <w:bCs/>
          <w:sz w:val="24"/>
          <w:szCs w:val="24"/>
        </w:rPr>
      </w:pPr>
      <w:r>
        <w:rPr>
          <w:bCs/>
          <w:sz w:val="24"/>
          <w:szCs w:val="24"/>
        </w:rPr>
        <w:t xml:space="preserve">Mayor Rocker discussed the possibility of a new Railroad grant through the Thriving Community Program. </w:t>
      </w:r>
      <w:r w:rsidR="007A317D">
        <w:rPr>
          <w:bCs/>
          <w:sz w:val="24"/>
          <w:szCs w:val="24"/>
        </w:rPr>
        <w:t>We can look to extend the sidewalk project on Old Waynesboro Road or Playground equipment at the Community House.</w:t>
      </w:r>
    </w:p>
    <w:p w14:paraId="26859DD0" w14:textId="77777777" w:rsidR="007A317D" w:rsidRPr="00063B8C" w:rsidRDefault="007A317D" w:rsidP="00063B8C">
      <w:pPr>
        <w:pStyle w:val="NoSpacing"/>
        <w:ind w:left="720"/>
        <w:rPr>
          <w:bCs/>
          <w:sz w:val="24"/>
          <w:szCs w:val="24"/>
        </w:rPr>
      </w:pPr>
    </w:p>
    <w:p w14:paraId="3F62AF4C" w14:textId="320DA764" w:rsidR="0001196E" w:rsidRDefault="00A26030" w:rsidP="00C41891">
      <w:pPr>
        <w:pStyle w:val="NoSpacing"/>
        <w:numPr>
          <w:ilvl w:val="0"/>
          <w:numId w:val="1"/>
        </w:numPr>
        <w:rPr>
          <w:b/>
          <w:sz w:val="24"/>
          <w:szCs w:val="24"/>
        </w:rPr>
      </w:pPr>
      <w:r>
        <w:rPr>
          <w:b/>
          <w:sz w:val="24"/>
          <w:szCs w:val="24"/>
        </w:rPr>
        <w:t>City Attorney Report</w:t>
      </w:r>
    </w:p>
    <w:p w14:paraId="0EE04CD7" w14:textId="1144058C" w:rsidR="00C41891" w:rsidRDefault="007A317D" w:rsidP="00C41891">
      <w:pPr>
        <w:pStyle w:val="NoSpacing"/>
        <w:rPr>
          <w:bCs/>
          <w:sz w:val="24"/>
          <w:szCs w:val="24"/>
        </w:rPr>
      </w:pPr>
      <w:r>
        <w:rPr>
          <w:b/>
          <w:sz w:val="24"/>
          <w:szCs w:val="24"/>
        </w:rPr>
        <w:tab/>
      </w:r>
      <w:r>
        <w:rPr>
          <w:bCs/>
          <w:sz w:val="24"/>
          <w:szCs w:val="24"/>
        </w:rPr>
        <w:t>City Attorney Reeves had nothing to report.</w:t>
      </w:r>
    </w:p>
    <w:p w14:paraId="75C768FB" w14:textId="77777777" w:rsidR="007A317D" w:rsidRPr="007A317D" w:rsidRDefault="007A317D" w:rsidP="00C41891">
      <w:pPr>
        <w:pStyle w:val="NoSpacing"/>
        <w:rPr>
          <w:bCs/>
          <w:sz w:val="24"/>
          <w:szCs w:val="24"/>
        </w:rPr>
      </w:pPr>
    </w:p>
    <w:p w14:paraId="5A851AD1" w14:textId="1433B5B4" w:rsidR="0001196E" w:rsidRPr="000B3499" w:rsidRDefault="0001196E" w:rsidP="0049003B">
      <w:pPr>
        <w:pStyle w:val="NoSpacing"/>
        <w:numPr>
          <w:ilvl w:val="0"/>
          <w:numId w:val="1"/>
        </w:numPr>
        <w:rPr>
          <w:b/>
          <w:sz w:val="24"/>
          <w:szCs w:val="24"/>
        </w:rPr>
      </w:pPr>
      <w:r>
        <w:rPr>
          <w:b/>
          <w:sz w:val="24"/>
          <w:szCs w:val="24"/>
        </w:rPr>
        <w:t>Council Member Comments/Reports</w:t>
      </w:r>
      <w:r w:rsidR="00427E9D">
        <w:rPr>
          <w:b/>
          <w:sz w:val="24"/>
          <w:szCs w:val="24"/>
        </w:rPr>
        <w:t xml:space="preserve"> </w:t>
      </w:r>
    </w:p>
    <w:p w14:paraId="2601F80E" w14:textId="20D6F087" w:rsidR="00255362" w:rsidRDefault="007A317D" w:rsidP="0049003B">
      <w:pPr>
        <w:pStyle w:val="NoSpacing"/>
        <w:ind w:left="720"/>
        <w:rPr>
          <w:bCs/>
          <w:sz w:val="24"/>
          <w:szCs w:val="24"/>
        </w:rPr>
      </w:pPr>
      <w:r>
        <w:rPr>
          <w:bCs/>
          <w:sz w:val="24"/>
          <w:szCs w:val="24"/>
        </w:rPr>
        <w:t>Council Member Clifton commented on the recent fire hydrant replacement on North Avenue. He stated the contractors install</w:t>
      </w:r>
      <w:r w:rsidR="000577A9">
        <w:rPr>
          <w:bCs/>
          <w:sz w:val="24"/>
          <w:szCs w:val="24"/>
        </w:rPr>
        <w:t>ing</w:t>
      </w:r>
      <w:r>
        <w:rPr>
          <w:bCs/>
          <w:sz w:val="24"/>
          <w:szCs w:val="24"/>
        </w:rPr>
        <w:t xml:space="preserve"> </w:t>
      </w:r>
      <w:r w:rsidR="00255362">
        <w:rPr>
          <w:bCs/>
          <w:sz w:val="24"/>
          <w:szCs w:val="24"/>
        </w:rPr>
        <w:t xml:space="preserve">the hydrant could have been more cautious with the flow of traffic and school buses.  They were partially blocking the road with their parked vehicles and equipment. He also inquired about House Bill 581 that was going to be on the November general election ballot. </w:t>
      </w:r>
    </w:p>
    <w:p w14:paraId="146B04E5" w14:textId="409BA7A3" w:rsidR="00255362" w:rsidRDefault="00255362" w:rsidP="0049003B">
      <w:pPr>
        <w:pStyle w:val="NoSpacing"/>
        <w:ind w:left="720"/>
        <w:rPr>
          <w:bCs/>
          <w:sz w:val="24"/>
          <w:szCs w:val="24"/>
        </w:rPr>
      </w:pPr>
      <w:r>
        <w:rPr>
          <w:bCs/>
          <w:sz w:val="24"/>
          <w:szCs w:val="24"/>
        </w:rPr>
        <w:t>Council Member Carter inquired about the status of funding for playground equipment at the Community House. He was told grant funding was being sought through a T mobile grant and possibly Norfolk Southern.</w:t>
      </w:r>
    </w:p>
    <w:p w14:paraId="38DCA74F" w14:textId="77777777" w:rsidR="00255362" w:rsidRPr="007A317D" w:rsidRDefault="00255362" w:rsidP="0049003B">
      <w:pPr>
        <w:pStyle w:val="NoSpacing"/>
        <w:ind w:left="720"/>
        <w:rPr>
          <w:bCs/>
          <w:sz w:val="24"/>
          <w:szCs w:val="24"/>
        </w:rPr>
      </w:pPr>
    </w:p>
    <w:p w14:paraId="0E33E01A" w14:textId="51B96D08" w:rsidR="00D94488" w:rsidRDefault="00A26030" w:rsidP="00255362">
      <w:pPr>
        <w:pStyle w:val="NoSpacing"/>
        <w:numPr>
          <w:ilvl w:val="0"/>
          <w:numId w:val="1"/>
        </w:numPr>
        <w:rPr>
          <w:b/>
          <w:sz w:val="24"/>
          <w:szCs w:val="24"/>
        </w:rPr>
      </w:pPr>
      <w:r>
        <w:rPr>
          <w:b/>
          <w:sz w:val="24"/>
          <w:szCs w:val="24"/>
        </w:rPr>
        <w:t>Executive Sessio</w:t>
      </w:r>
      <w:r w:rsidR="002573F3">
        <w:rPr>
          <w:b/>
          <w:sz w:val="24"/>
          <w:szCs w:val="24"/>
        </w:rPr>
        <w:t>n</w:t>
      </w:r>
    </w:p>
    <w:p w14:paraId="6A0F8B8E" w14:textId="1F282075" w:rsidR="00255362" w:rsidRDefault="00255362" w:rsidP="00255362">
      <w:pPr>
        <w:pStyle w:val="NoSpacing"/>
        <w:ind w:left="720"/>
        <w:rPr>
          <w:bCs/>
          <w:sz w:val="24"/>
          <w:szCs w:val="24"/>
        </w:rPr>
      </w:pPr>
      <w:r>
        <w:rPr>
          <w:bCs/>
          <w:sz w:val="24"/>
          <w:szCs w:val="24"/>
        </w:rPr>
        <w:t xml:space="preserve">Council Member Scott made a motion, seconded by Council Member Fuller at 7:13 p.m. to exit regular session to discuss </w:t>
      </w:r>
      <w:r w:rsidR="00870EB3">
        <w:rPr>
          <w:bCs/>
          <w:sz w:val="24"/>
          <w:szCs w:val="24"/>
        </w:rPr>
        <w:t xml:space="preserve">tax matters. The motion carried by unanimous vote. </w:t>
      </w:r>
    </w:p>
    <w:p w14:paraId="6BB17415" w14:textId="4102253E" w:rsidR="00870EB3" w:rsidRDefault="00870EB3" w:rsidP="00255362">
      <w:pPr>
        <w:pStyle w:val="NoSpacing"/>
        <w:ind w:left="720"/>
        <w:rPr>
          <w:bCs/>
          <w:sz w:val="24"/>
          <w:szCs w:val="24"/>
        </w:rPr>
      </w:pPr>
      <w:r>
        <w:rPr>
          <w:bCs/>
          <w:sz w:val="24"/>
          <w:szCs w:val="24"/>
        </w:rPr>
        <w:t xml:space="preserve">Council Member Fuller made a motion at 7:53 p.m. seconded by Council Member Clifton to exit executive session and enter regular session. The motion carried by unanimous vote. </w:t>
      </w:r>
    </w:p>
    <w:p w14:paraId="7541B0AE" w14:textId="0AE0E5D4" w:rsidR="00870EB3" w:rsidRDefault="00321948" w:rsidP="00255362">
      <w:pPr>
        <w:pStyle w:val="NoSpacing"/>
        <w:ind w:left="720"/>
        <w:rPr>
          <w:bCs/>
          <w:sz w:val="24"/>
          <w:szCs w:val="24"/>
        </w:rPr>
      </w:pPr>
      <w:r>
        <w:rPr>
          <w:bCs/>
          <w:sz w:val="24"/>
          <w:szCs w:val="24"/>
        </w:rPr>
        <w:t>Council Member Scott made a motion, seconded by Council Member Fuller to set the City’s property tax millage at 5.8 mills. The motion carried by unanimous vote.</w:t>
      </w:r>
    </w:p>
    <w:p w14:paraId="0293DA43" w14:textId="66A6CFBB" w:rsidR="00321948" w:rsidRDefault="00321948" w:rsidP="00255362">
      <w:pPr>
        <w:pStyle w:val="NoSpacing"/>
        <w:ind w:left="720"/>
        <w:rPr>
          <w:bCs/>
          <w:sz w:val="24"/>
          <w:szCs w:val="24"/>
        </w:rPr>
      </w:pPr>
      <w:r>
        <w:rPr>
          <w:bCs/>
          <w:sz w:val="24"/>
          <w:szCs w:val="24"/>
        </w:rPr>
        <w:t>Public Hearings for the millage increase are scheduled for September 19</w:t>
      </w:r>
      <w:r w:rsidRPr="00321948">
        <w:rPr>
          <w:bCs/>
          <w:sz w:val="24"/>
          <w:szCs w:val="24"/>
          <w:vertAlign w:val="superscript"/>
        </w:rPr>
        <w:t>th</w:t>
      </w:r>
      <w:r>
        <w:rPr>
          <w:bCs/>
          <w:sz w:val="24"/>
          <w:szCs w:val="24"/>
        </w:rPr>
        <w:t xml:space="preserve"> at 11:00 am; September 25</w:t>
      </w:r>
      <w:r w:rsidRPr="00321948">
        <w:rPr>
          <w:bCs/>
          <w:sz w:val="24"/>
          <w:szCs w:val="24"/>
          <w:vertAlign w:val="superscript"/>
        </w:rPr>
        <w:t>th</w:t>
      </w:r>
      <w:r>
        <w:rPr>
          <w:bCs/>
          <w:sz w:val="24"/>
          <w:szCs w:val="24"/>
        </w:rPr>
        <w:t xml:space="preserve"> at 5:00 pm and October 1</w:t>
      </w:r>
      <w:r w:rsidRPr="00321948">
        <w:rPr>
          <w:bCs/>
          <w:sz w:val="24"/>
          <w:szCs w:val="24"/>
          <w:vertAlign w:val="superscript"/>
        </w:rPr>
        <w:t>st</w:t>
      </w:r>
      <w:r>
        <w:rPr>
          <w:bCs/>
          <w:sz w:val="24"/>
          <w:szCs w:val="24"/>
        </w:rPr>
        <w:t xml:space="preserve"> at 6:00 pm.</w:t>
      </w:r>
    </w:p>
    <w:p w14:paraId="3E5E5FC5" w14:textId="77777777" w:rsidR="00321948" w:rsidRPr="00255362" w:rsidRDefault="00321948" w:rsidP="00255362">
      <w:pPr>
        <w:pStyle w:val="NoSpacing"/>
        <w:ind w:left="720"/>
        <w:rPr>
          <w:bCs/>
          <w:sz w:val="24"/>
          <w:szCs w:val="24"/>
        </w:rPr>
      </w:pPr>
    </w:p>
    <w:p w14:paraId="0426D8BE" w14:textId="0416EFA5" w:rsidR="00A26030" w:rsidRDefault="00A26030" w:rsidP="00A26030">
      <w:pPr>
        <w:pStyle w:val="NoSpacing"/>
        <w:numPr>
          <w:ilvl w:val="0"/>
          <w:numId w:val="1"/>
        </w:numPr>
        <w:rPr>
          <w:b/>
          <w:sz w:val="24"/>
          <w:szCs w:val="24"/>
        </w:rPr>
      </w:pPr>
      <w:r>
        <w:rPr>
          <w:b/>
          <w:sz w:val="24"/>
          <w:szCs w:val="24"/>
        </w:rPr>
        <w:t>Adjournment</w:t>
      </w:r>
    </w:p>
    <w:p w14:paraId="4846C7EB" w14:textId="263D8242" w:rsidR="00321948" w:rsidRDefault="00321948" w:rsidP="00321948">
      <w:pPr>
        <w:pStyle w:val="NoSpacing"/>
        <w:ind w:left="720"/>
        <w:rPr>
          <w:bCs/>
          <w:sz w:val="24"/>
          <w:szCs w:val="24"/>
        </w:rPr>
      </w:pPr>
      <w:r>
        <w:rPr>
          <w:bCs/>
          <w:sz w:val="24"/>
          <w:szCs w:val="24"/>
        </w:rPr>
        <w:t>There being no further business Mayor Rocker adjourned the meeting at 7:55 p.m.</w:t>
      </w:r>
    </w:p>
    <w:p w14:paraId="3C3B4735" w14:textId="77777777" w:rsidR="00321948" w:rsidRDefault="00321948" w:rsidP="00321948">
      <w:pPr>
        <w:pStyle w:val="NoSpacing"/>
        <w:ind w:left="720"/>
        <w:rPr>
          <w:bCs/>
          <w:sz w:val="24"/>
          <w:szCs w:val="24"/>
        </w:rPr>
      </w:pPr>
    </w:p>
    <w:p w14:paraId="645DBF8D" w14:textId="77777777" w:rsidR="00321948" w:rsidRDefault="00321948" w:rsidP="00321948">
      <w:pPr>
        <w:pStyle w:val="NoSpacing"/>
        <w:ind w:left="720"/>
        <w:rPr>
          <w:bCs/>
          <w:sz w:val="24"/>
          <w:szCs w:val="24"/>
        </w:rPr>
      </w:pPr>
    </w:p>
    <w:p w14:paraId="2C10CCDF" w14:textId="79FFE327" w:rsidR="00321948" w:rsidRDefault="00321948" w:rsidP="00321948">
      <w:pPr>
        <w:pStyle w:val="NoSpacing"/>
        <w:ind w:left="720"/>
        <w:rPr>
          <w:b/>
          <w:sz w:val="24"/>
          <w:szCs w:val="24"/>
        </w:rPr>
      </w:pPr>
      <w:r>
        <w:rPr>
          <w:b/>
          <w:sz w:val="24"/>
          <w:szCs w:val="24"/>
        </w:rPr>
        <w:t>Approved by Mayor and Council: _______________________________</w:t>
      </w:r>
    </w:p>
    <w:p w14:paraId="4D39300E" w14:textId="77777777" w:rsidR="00321948" w:rsidRDefault="00321948" w:rsidP="00321948">
      <w:pPr>
        <w:pStyle w:val="NoSpacing"/>
        <w:ind w:left="720"/>
        <w:rPr>
          <w:b/>
          <w:sz w:val="24"/>
          <w:szCs w:val="24"/>
        </w:rPr>
      </w:pPr>
    </w:p>
    <w:p w14:paraId="0A972BD4" w14:textId="77777777" w:rsidR="00321948" w:rsidRDefault="00321948" w:rsidP="00321948">
      <w:pPr>
        <w:pStyle w:val="NoSpacing"/>
        <w:ind w:left="720"/>
        <w:rPr>
          <w:b/>
          <w:sz w:val="24"/>
          <w:szCs w:val="24"/>
        </w:rPr>
      </w:pPr>
    </w:p>
    <w:p w14:paraId="2FC325B7" w14:textId="787EE848" w:rsidR="00321948" w:rsidRDefault="00321948" w:rsidP="00321948">
      <w:pPr>
        <w:pStyle w:val="NoSpacing"/>
        <w:ind w:left="720"/>
        <w:rPr>
          <w:b/>
          <w:sz w:val="24"/>
          <w:szCs w:val="24"/>
        </w:rPr>
      </w:pPr>
      <w:r>
        <w:rPr>
          <w:b/>
          <w:sz w:val="24"/>
          <w:szCs w:val="24"/>
        </w:rPr>
        <w:t>Mayor’s Signature: ___________________________________________</w:t>
      </w:r>
    </w:p>
    <w:p w14:paraId="60CC57FA" w14:textId="77777777" w:rsidR="00321948" w:rsidRDefault="00321948" w:rsidP="00321948">
      <w:pPr>
        <w:pStyle w:val="NoSpacing"/>
        <w:ind w:left="720"/>
        <w:rPr>
          <w:b/>
          <w:sz w:val="24"/>
          <w:szCs w:val="24"/>
        </w:rPr>
      </w:pPr>
    </w:p>
    <w:p w14:paraId="130B9F85" w14:textId="77777777" w:rsidR="00321948" w:rsidRDefault="00321948" w:rsidP="00321948">
      <w:pPr>
        <w:pStyle w:val="NoSpacing"/>
        <w:ind w:left="720"/>
        <w:rPr>
          <w:b/>
          <w:sz w:val="24"/>
          <w:szCs w:val="24"/>
        </w:rPr>
      </w:pPr>
    </w:p>
    <w:p w14:paraId="3B31D5F8" w14:textId="05049B01" w:rsidR="00321948" w:rsidRDefault="00321948" w:rsidP="00321948">
      <w:pPr>
        <w:pStyle w:val="NoSpacing"/>
        <w:ind w:left="720"/>
        <w:rPr>
          <w:b/>
          <w:sz w:val="24"/>
          <w:szCs w:val="24"/>
        </w:rPr>
      </w:pPr>
      <w:r>
        <w:rPr>
          <w:b/>
          <w:sz w:val="24"/>
          <w:szCs w:val="24"/>
        </w:rPr>
        <w:t>Attest by City Manager: _______________________________________</w:t>
      </w:r>
    </w:p>
    <w:p w14:paraId="53626E8B" w14:textId="77777777" w:rsidR="00321948" w:rsidRDefault="00321948" w:rsidP="00321948">
      <w:pPr>
        <w:pStyle w:val="NoSpacing"/>
        <w:ind w:left="720"/>
        <w:rPr>
          <w:b/>
          <w:sz w:val="24"/>
          <w:szCs w:val="24"/>
        </w:rPr>
      </w:pPr>
    </w:p>
    <w:p w14:paraId="2D65D4DF" w14:textId="77777777" w:rsidR="00321948" w:rsidRDefault="00321948" w:rsidP="00321948">
      <w:pPr>
        <w:pStyle w:val="NoSpacing"/>
        <w:ind w:left="720"/>
        <w:rPr>
          <w:b/>
          <w:sz w:val="24"/>
          <w:szCs w:val="24"/>
        </w:rPr>
      </w:pPr>
    </w:p>
    <w:p w14:paraId="53BD47B6" w14:textId="77777777" w:rsidR="00321948" w:rsidRPr="00321948" w:rsidRDefault="00321948" w:rsidP="00321948">
      <w:pPr>
        <w:pStyle w:val="NoSpacing"/>
        <w:ind w:left="720"/>
        <w:rPr>
          <w:b/>
          <w:sz w:val="24"/>
          <w:szCs w:val="24"/>
        </w:rPr>
      </w:pPr>
    </w:p>
    <w:p w14:paraId="6155A133" w14:textId="77777777" w:rsidR="00A26030" w:rsidRDefault="00A26030" w:rsidP="00A26030">
      <w:pPr>
        <w:pStyle w:val="ListParagraph"/>
        <w:rPr>
          <w:b/>
          <w:sz w:val="24"/>
          <w:szCs w:val="24"/>
        </w:rPr>
      </w:pPr>
    </w:p>
    <w:p w14:paraId="0FE815A0" w14:textId="6E48C597" w:rsidR="00B83442" w:rsidRPr="00A26030" w:rsidRDefault="00D073B0" w:rsidP="00A26030">
      <w:pPr>
        <w:pStyle w:val="NoSpacing"/>
        <w:ind w:left="720"/>
        <w:rPr>
          <w:b/>
          <w:sz w:val="24"/>
          <w:szCs w:val="24"/>
        </w:rPr>
      </w:pPr>
      <w:r w:rsidRPr="00A26030">
        <w:rPr>
          <w:b/>
          <w:sz w:val="24"/>
          <w:szCs w:val="24"/>
        </w:rPr>
        <w:t xml:space="preserve"> </w:t>
      </w:r>
    </w:p>
    <w:sectPr w:rsidR="00B83442" w:rsidRPr="00A26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22D1E"/>
    <w:multiLevelType w:val="hybridMultilevel"/>
    <w:tmpl w:val="C8DA0C72"/>
    <w:lvl w:ilvl="0" w:tplc="17D6D6E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1621E3"/>
    <w:multiLevelType w:val="hybridMultilevel"/>
    <w:tmpl w:val="77F0CB22"/>
    <w:lvl w:ilvl="0" w:tplc="A59CEB82">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43DD5"/>
    <w:multiLevelType w:val="hybridMultilevel"/>
    <w:tmpl w:val="6AF24654"/>
    <w:lvl w:ilvl="0" w:tplc="6D409D34">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74458E"/>
    <w:multiLevelType w:val="hybridMultilevel"/>
    <w:tmpl w:val="2DDC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C124E"/>
    <w:multiLevelType w:val="hybridMultilevel"/>
    <w:tmpl w:val="F4947BC4"/>
    <w:lvl w:ilvl="0" w:tplc="F928FB0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B2B"/>
    <w:multiLevelType w:val="hybridMultilevel"/>
    <w:tmpl w:val="98E408CE"/>
    <w:lvl w:ilvl="0" w:tplc="BAC8023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07D9D"/>
    <w:multiLevelType w:val="hybridMultilevel"/>
    <w:tmpl w:val="52D29134"/>
    <w:lvl w:ilvl="0" w:tplc="754A1426">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701377"/>
    <w:multiLevelType w:val="hybridMultilevel"/>
    <w:tmpl w:val="4C608650"/>
    <w:lvl w:ilvl="0" w:tplc="E65E57A2">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65661D"/>
    <w:multiLevelType w:val="hybridMultilevel"/>
    <w:tmpl w:val="CCE2B690"/>
    <w:lvl w:ilvl="0" w:tplc="AFF24D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AF0C60"/>
    <w:multiLevelType w:val="hybridMultilevel"/>
    <w:tmpl w:val="74EE5758"/>
    <w:lvl w:ilvl="0" w:tplc="F84617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8E707C"/>
    <w:multiLevelType w:val="hybridMultilevel"/>
    <w:tmpl w:val="1CA8CF08"/>
    <w:lvl w:ilvl="0" w:tplc="EF3EBCC4">
      <w:start w:val="4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1362D1"/>
    <w:multiLevelType w:val="hybridMultilevel"/>
    <w:tmpl w:val="F2B22126"/>
    <w:lvl w:ilvl="0" w:tplc="942E213A">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8D0270"/>
    <w:multiLevelType w:val="hybridMultilevel"/>
    <w:tmpl w:val="ACFA7A92"/>
    <w:lvl w:ilvl="0" w:tplc="CF0A2BE8">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42195F"/>
    <w:multiLevelType w:val="hybridMultilevel"/>
    <w:tmpl w:val="C48EEE48"/>
    <w:lvl w:ilvl="0" w:tplc="B538C6B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A75895"/>
    <w:multiLevelType w:val="hybridMultilevel"/>
    <w:tmpl w:val="4810070A"/>
    <w:lvl w:ilvl="0" w:tplc="8E4A38D2">
      <w:start w:val="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730F8B"/>
    <w:multiLevelType w:val="hybridMultilevel"/>
    <w:tmpl w:val="EC3C6292"/>
    <w:lvl w:ilvl="0" w:tplc="7F7C2DD0">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0616BF"/>
    <w:multiLevelType w:val="hybridMultilevel"/>
    <w:tmpl w:val="21DC5178"/>
    <w:lvl w:ilvl="0" w:tplc="5C44343A">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8C3ECA"/>
    <w:multiLevelType w:val="hybridMultilevel"/>
    <w:tmpl w:val="09F0AC96"/>
    <w:lvl w:ilvl="0" w:tplc="F452B57C">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5E4109"/>
    <w:multiLevelType w:val="hybridMultilevel"/>
    <w:tmpl w:val="B6EABE00"/>
    <w:lvl w:ilvl="0" w:tplc="00DA13A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2909E4"/>
    <w:multiLevelType w:val="hybridMultilevel"/>
    <w:tmpl w:val="D4C64D48"/>
    <w:lvl w:ilvl="0" w:tplc="DEE0D48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EE7097"/>
    <w:multiLevelType w:val="hybridMultilevel"/>
    <w:tmpl w:val="77B24F44"/>
    <w:lvl w:ilvl="0" w:tplc="098A7882">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A85297"/>
    <w:multiLevelType w:val="hybridMultilevel"/>
    <w:tmpl w:val="9A66E06E"/>
    <w:lvl w:ilvl="0" w:tplc="8EB08E6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20AA1"/>
    <w:multiLevelType w:val="hybridMultilevel"/>
    <w:tmpl w:val="D8E447F0"/>
    <w:lvl w:ilvl="0" w:tplc="EA94F1E0">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5A51D0"/>
    <w:multiLevelType w:val="hybridMultilevel"/>
    <w:tmpl w:val="3314ED96"/>
    <w:lvl w:ilvl="0" w:tplc="220471A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4C5385"/>
    <w:multiLevelType w:val="hybridMultilevel"/>
    <w:tmpl w:val="4238CF3E"/>
    <w:lvl w:ilvl="0" w:tplc="6D34FF4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B2E337D"/>
    <w:multiLevelType w:val="hybridMultilevel"/>
    <w:tmpl w:val="59A45A02"/>
    <w:lvl w:ilvl="0" w:tplc="98DCA0CC">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7B15F2"/>
    <w:multiLevelType w:val="hybridMultilevel"/>
    <w:tmpl w:val="F91E9768"/>
    <w:lvl w:ilvl="0" w:tplc="2272FB6C">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F2726F"/>
    <w:multiLevelType w:val="hybridMultilevel"/>
    <w:tmpl w:val="C296AED0"/>
    <w:lvl w:ilvl="0" w:tplc="3DDA2578">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CDA2D60"/>
    <w:multiLevelType w:val="hybridMultilevel"/>
    <w:tmpl w:val="22C2BC9C"/>
    <w:lvl w:ilvl="0" w:tplc="6D5CBB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5A63DC"/>
    <w:multiLevelType w:val="hybridMultilevel"/>
    <w:tmpl w:val="33B2B2E6"/>
    <w:lvl w:ilvl="0" w:tplc="6A3CEF12">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7C7387"/>
    <w:multiLevelType w:val="hybridMultilevel"/>
    <w:tmpl w:val="03B6B51A"/>
    <w:lvl w:ilvl="0" w:tplc="71ECFB6C">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C7B48D3"/>
    <w:multiLevelType w:val="hybridMultilevel"/>
    <w:tmpl w:val="F4F4EE30"/>
    <w:lvl w:ilvl="0" w:tplc="A27A8EAC">
      <w:start w:val="1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C906E4C"/>
    <w:multiLevelType w:val="hybridMultilevel"/>
    <w:tmpl w:val="C64E1F4E"/>
    <w:lvl w:ilvl="0" w:tplc="0428E7E4">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0362057">
    <w:abstractNumId w:val="3"/>
  </w:num>
  <w:num w:numId="2" w16cid:durableId="1729068353">
    <w:abstractNumId w:val="23"/>
  </w:num>
  <w:num w:numId="3" w16cid:durableId="1188443590">
    <w:abstractNumId w:val="27"/>
  </w:num>
  <w:num w:numId="4" w16cid:durableId="586156776">
    <w:abstractNumId w:val="31"/>
  </w:num>
  <w:num w:numId="5" w16cid:durableId="1226841371">
    <w:abstractNumId w:val="26"/>
  </w:num>
  <w:num w:numId="6" w16cid:durableId="2026248477">
    <w:abstractNumId w:val="28"/>
  </w:num>
  <w:num w:numId="7" w16cid:durableId="1175192047">
    <w:abstractNumId w:val="21"/>
  </w:num>
  <w:num w:numId="8" w16cid:durableId="111437823">
    <w:abstractNumId w:val="4"/>
  </w:num>
  <w:num w:numId="9" w16cid:durableId="1170682900">
    <w:abstractNumId w:val="2"/>
  </w:num>
  <w:num w:numId="10" w16cid:durableId="216205020">
    <w:abstractNumId w:val="15"/>
  </w:num>
  <w:num w:numId="11" w16cid:durableId="1739356112">
    <w:abstractNumId w:val="29"/>
  </w:num>
  <w:num w:numId="12" w16cid:durableId="702485451">
    <w:abstractNumId w:val="0"/>
  </w:num>
  <w:num w:numId="13" w16cid:durableId="1618679632">
    <w:abstractNumId w:val="30"/>
  </w:num>
  <w:num w:numId="14" w16cid:durableId="2018924985">
    <w:abstractNumId w:val="13"/>
  </w:num>
  <w:num w:numId="15" w16cid:durableId="2140150824">
    <w:abstractNumId w:val="7"/>
  </w:num>
  <w:num w:numId="16" w16cid:durableId="458378302">
    <w:abstractNumId w:val="17"/>
  </w:num>
  <w:num w:numId="17" w16cid:durableId="1237209550">
    <w:abstractNumId w:val="20"/>
  </w:num>
  <w:num w:numId="18" w16cid:durableId="1343705244">
    <w:abstractNumId w:val="25"/>
  </w:num>
  <w:num w:numId="19" w16cid:durableId="1337730695">
    <w:abstractNumId w:val="10"/>
  </w:num>
  <w:num w:numId="20" w16cid:durableId="1886939527">
    <w:abstractNumId w:val="16"/>
  </w:num>
  <w:num w:numId="21" w16cid:durableId="1688369586">
    <w:abstractNumId w:val="9"/>
  </w:num>
  <w:num w:numId="22" w16cid:durableId="1411806959">
    <w:abstractNumId w:val="18"/>
  </w:num>
  <w:num w:numId="23" w16cid:durableId="1259144191">
    <w:abstractNumId w:val="32"/>
  </w:num>
  <w:num w:numId="24" w16cid:durableId="1356928550">
    <w:abstractNumId w:val="22"/>
  </w:num>
  <w:num w:numId="25" w16cid:durableId="2097166281">
    <w:abstractNumId w:val="8"/>
  </w:num>
  <w:num w:numId="26" w16cid:durableId="91240277">
    <w:abstractNumId w:val="12"/>
  </w:num>
  <w:num w:numId="27" w16cid:durableId="411048152">
    <w:abstractNumId w:val="1"/>
  </w:num>
  <w:num w:numId="28" w16cid:durableId="1976874">
    <w:abstractNumId w:val="14"/>
  </w:num>
  <w:num w:numId="29" w16cid:durableId="1644965836">
    <w:abstractNumId w:val="5"/>
  </w:num>
  <w:num w:numId="30" w16cid:durableId="1383751760">
    <w:abstractNumId w:val="6"/>
  </w:num>
  <w:num w:numId="31" w16cid:durableId="838539032">
    <w:abstractNumId w:val="24"/>
  </w:num>
  <w:num w:numId="32" w16cid:durableId="2085639236">
    <w:abstractNumId w:val="19"/>
  </w:num>
  <w:num w:numId="33" w16cid:durableId="2472341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E7"/>
    <w:rsid w:val="000059A5"/>
    <w:rsid w:val="00011496"/>
    <w:rsid w:val="0001196E"/>
    <w:rsid w:val="0001673D"/>
    <w:rsid w:val="000220D0"/>
    <w:rsid w:val="00027B74"/>
    <w:rsid w:val="0003079F"/>
    <w:rsid w:val="00034FE1"/>
    <w:rsid w:val="00036878"/>
    <w:rsid w:val="00036D0D"/>
    <w:rsid w:val="000577A9"/>
    <w:rsid w:val="00063B8C"/>
    <w:rsid w:val="00070997"/>
    <w:rsid w:val="00072A14"/>
    <w:rsid w:val="00081366"/>
    <w:rsid w:val="00084C37"/>
    <w:rsid w:val="000865D1"/>
    <w:rsid w:val="000942F5"/>
    <w:rsid w:val="000A5B3D"/>
    <w:rsid w:val="000A6A9C"/>
    <w:rsid w:val="000A6ADE"/>
    <w:rsid w:val="000B0DE6"/>
    <w:rsid w:val="000B2D06"/>
    <w:rsid w:val="000B3499"/>
    <w:rsid w:val="000B3682"/>
    <w:rsid w:val="000B4128"/>
    <w:rsid w:val="000B77C9"/>
    <w:rsid w:val="000C0B01"/>
    <w:rsid w:val="000C3FB2"/>
    <w:rsid w:val="000D506F"/>
    <w:rsid w:val="000D5A44"/>
    <w:rsid w:val="000E4BCE"/>
    <w:rsid w:val="000F4D08"/>
    <w:rsid w:val="000F6F4A"/>
    <w:rsid w:val="00100F69"/>
    <w:rsid w:val="001076DF"/>
    <w:rsid w:val="00132654"/>
    <w:rsid w:val="00136A3C"/>
    <w:rsid w:val="00151DF7"/>
    <w:rsid w:val="0015647C"/>
    <w:rsid w:val="00157A56"/>
    <w:rsid w:val="00160A75"/>
    <w:rsid w:val="00160C37"/>
    <w:rsid w:val="00160C61"/>
    <w:rsid w:val="0016548F"/>
    <w:rsid w:val="0016613A"/>
    <w:rsid w:val="00170804"/>
    <w:rsid w:val="0017124A"/>
    <w:rsid w:val="001900BA"/>
    <w:rsid w:val="00192A35"/>
    <w:rsid w:val="00193003"/>
    <w:rsid w:val="00196186"/>
    <w:rsid w:val="00196914"/>
    <w:rsid w:val="001A05E6"/>
    <w:rsid w:val="001A5B45"/>
    <w:rsid w:val="001A7B6C"/>
    <w:rsid w:val="001C2D9D"/>
    <w:rsid w:val="001D1C6C"/>
    <w:rsid w:val="001D2910"/>
    <w:rsid w:val="001E5405"/>
    <w:rsid w:val="001F338C"/>
    <w:rsid w:val="001F6658"/>
    <w:rsid w:val="001F73B1"/>
    <w:rsid w:val="00211D9A"/>
    <w:rsid w:val="00212E74"/>
    <w:rsid w:val="0021406C"/>
    <w:rsid w:val="00215CBB"/>
    <w:rsid w:val="002205DC"/>
    <w:rsid w:val="002278AA"/>
    <w:rsid w:val="002350A1"/>
    <w:rsid w:val="00242DCB"/>
    <w:rsid w:val="0024440D"/>
    <w:rsid w:val="00245DFA"/>
    <w:rsid w:val="0025418E"/>
    <w:rsid w:val="00255362"/>
    <w:rsid w:val="002573F3"/>
    <w:rsid w:val="00261AAF"/>
    <w:rsid w:val="002633A2"/>
    <w:rsid w:val="00264C06"/>
    <w:rsid w:val="002728C1"/>
    <w:rsid w:val="00273486"/>
    <w:rsid w:val="002808BF"/>
    <w:rsid w:val="00282240"/>
    <w:rsid w:val="0028255C"/>
    <w:rsid w:val="002946C6"/>
    <w:rsid w:val="0029623A"/>
    <w:rsid w:val="002A0F15"/>
    <w:rsid w:val="002A370E"/>
    <w:rsid w:val="002C1CFD"/>
    <w:rsid w:val="002C3B6C"/>
    <w:rsid w:val="002C438F"/>
    <w:rsid w:val="002D1E90"/>
    <w:rsid w:val="002E073C"/>
    <w:rsid w:val="002E38A1"/>
    <w:rsid w:val="002F6419"/>
    <w:rsid w:val="002F79F7"/>
    <w:rsid w:val="00300311"/>
    <w:rsid w:val="00304758"/>
    <w:rsid w:val="00306DED"/>
    <w:rsid w:val="00311073"/>
    <w:rsid w:val="003112EB"/>
    <w:rsid w:val="00312605"/>
    <w:rsid w:val="00313863"/>
    <w:rsid w:val="003179A5"/>
    <w:rsid w:val="00321948"/>
    <w:rsid w:val="003224A5"/>
    <w:rsid w:val="00326BD8"/>
    <w:rsid w:val="00327890"/>
    <w:rsid w:val="0033203D"/>
    <w:rsid w:val="00335940"/>
    <w:rsid w:val="003374AB"/>
    <w:rsid w:val="003407ED"/>
    <w:rsid w:val="003527EC"/>
    <w:rsid w:val="00356E6A"/>
    <w:rsid w:val="003570D6"/>
    <w:rsid w:val="003622B6"/>
    <w:rsid w:val="00367A3C"/>
    <w:rsid w:val="003713C9"/>
    <w:rsid w:val="00371DA6"/>
    <w:rsid w:val="0037273A"/>
    <w:rsid w:val="003729F6"/>
    <w:rsid w:val="00374D82"/>
    <w:rsid w:val="00376617"/>
    <w:rsid w:val="003800FF"/>
    <w:rsid w:val="00380D5B"/>
    <w:rsid w:val="0039262D"/>
    <w:rsid w:val="00396C1D"/>
    <w:rsid w:val="003B6937"/>
    <w:rsid w:val="003C3D15"/>
    <w:rsid w:val="003C7A74"/>
    <w:rsid w:val="003D0012"/>
    <w:rsid w:val="003D4175"/>
    <w:rsid w:val="003E0698"/>
    <w:rsid w:val="003F2B0B"/>
    <w:rsid w:val="003F2BAE"/>
    <w:rsid w:val="004049CA"/>
    <w:rsid w:val="00406373"/>
    <w:rsid w:val="00406CC8"/>
    <w:rsid w:val="004169B7"/>
    <w:rsid w:val="00417A00"/>
    <w:rsid w:val="0042063C"/>
    <w:rsid w:val="00424446"/>
    <w:rsid w:val="00427094"/>
    <w:rsid w:val="00427E9D"/>
    <w:rsid w:val="00431503"/>
    <w:rsid w:val="00432EC5"/>
    <w:rsid w:val="00436344"/>
    <w:rsid w:val="0044386A"/>
    <w:rsid w:val="004445FE"/>
    <w:rsid w:val="004472D0"/>
    <w:rsid w:val="004534D0"/>
    <w:rsid w:val="00456786"/>
    <w:rsid w:val="00460400"/>
    <w:rsid w:val="00460CF4"/>
    <w:rsid w:val="004624EF"/>
    <w:rsid w:val="004651F0"/>
    <w:rsid w:val="004671A5"/>
    <w:rsid w:val="004741F2"/>
    <w:rsid w:val="00475B2D"/>
    <w:rsid w:val="00482FA1"/>
    <w:rsid w:val="0049003B"/>
    <w:rsid w:val="00495DEC"/>
    <w:rsid w:val="004A0F77"/>
    <w:rsid w:val="004B4489"/>
    <w:rsid w:val="004B7A94"/>
    <w:rsid w:val="004C1E80"/>
    <w:rsid w:val="004C3EB2"/>
    <w:rsid w:val="004E5631"/>
    <w:rsid w:val="004F423B"/>
    <w:rsid w:val="004F5738"/>
    <w:rsid w:val="004F5B3E"/>
    <w:rsid w:val="004F5DA0"/>
    <w:rsid w:val="005076C9"/>
    <w:rsid w:val="005125EF"/>
    <w:rsid w:val="00516E10"/>
    <w:rsid w:val="0052294B"/>
    <w:rsid w:val="005229DD"/>
    <w:rsid w:val="005246AB"/>
    <w:rsid w:val="00530315"/>
    <w:rsid w:val="00530857"/>
    <w:rsid w:val="00530C7D"/>
    <w:rsid w:val="00532EAF"/>
    <w:rsid w:val="00545A02"/>
    <w:rsid w:val="00563131"/>
    <w:rsid w:val="005719EA"/>
    <w:rsid w:val="00574B3A"/>
    <w:rsid w:val="00581BE0"/>
    <w:rsid w:val="00591B9D"/>
    <w:rsid w:val="005A1D58"/>
    <w:rsid w:val="005A6BAF"/>
    <w:rsid w:val="005B5562"/>
    <w:rsid w:val="005C7847"/>
    <w:rsid w:val="005E196B"/>
    <w:rsid w:val="005E2418"/>
    <w:rsid w:val="005E60D1"/>
    <w:rsid w:val="005F2E36"/>
    <w:rsid w:val="005F5E86"/>
    <w:rsid w:val="005F68D5"/>
    <w:rsid w:val="005F7B33"/>
    <w:rsid w:val="0061290F"/>
    <w:rsid w:val="00614B3E"/>
    <w:rsid w:val="00621237"/>
    <w:rsid w:val="006245E6"/>
    <w:rsid w:val="00627701"/>
    <w:rsid w:val="00644B45"/>
    <w:rsid w:val="00646F91"/>
    <w:rsid w:val="00654D43"/>
    <w:rsid w:val="00656790"/>
    <w:rsid w:val="006576C8"/>
    <w:rsid w:val="00674B14"/>
    <w:rsid w:val="00675586"/>
    <w:rsid w:val="006779C1"/>
    <w:rsid w:val="00690570"/>
    <w:rsid w:val="006B4029"/>
    <w:rsid w:val="006B474B"/>
    <w:rsid w:val="006B6082"/>
    <w:rsid w:val="006C0ABA"/>
    <w:rsid w:val="006C1EE6"/>
    <w:rsid w:val="006D0DF5"/>
    <w:rsid w:val="006E00C7"/>
    <w:rsid w:val="006E4818"/>
    <w:rsid w:val="006E6420"/>
    <w:rsid w:val="00705DBE"/>
    <w:rsid w:val="00715ABA"/>
    <w:rsid w:val="00717B27"/>
    <w:rsid w:val="00717B82"/>
    <w:rsid w:val="00726CCE"/>
    <w:rsid w:val="00742A52"/>
    <w:rsid w:val="00742A5E"/>
    <w:rsid w:val="00742DEB"/>
    <w:rsid w:val="00744BAF"/>
    <w:rsid w:val="00754E11"/>
    <w:rsid w:val="00757981"/>
    <w:rsid w:val="00766D27"/>
    <w:rsid w:val="00794DE1"/>
    <w:rsid w:val="0079556F"/>
    <w:rsid w:val="007A2CCA"/>
    <w:rsid w:val="007A317D"/>
    <w:rsid w:val="007A5C01"/>
    <w:rsid w:val="007B1A15"/>
    <w:rsid w:val="007C3F96"/>
    <w:rsid w:val="007C526E"/>
    <w:rsid w:val="007E2E0A"/>
    <w:rsid w:val="007E3E50"/>
    <w:rsid w:val="007F2668"/>
    <w:rsid w:val="007F4C1D"/>
    <w:rsid w:val="007F5B27"/>
    <w:rsid w:val="007F7143"/>
    <w:rsid w:val="008263F0"/>
    <w:rsid w:val="008438DC"/>
    <w:rsid w:val="00846B17"/>
    <w:rsid w:val="00861AED"/>
    <w:rsid w:val="00870EB3"/>
    <w:rsid w:val="008745D2"/>
    <w:rsid w:val="00881173"/>
    <w:rsid w:val="008B4EC7"/>
    <w:rsid w:val="008C07E3"/>
    <w:rsid w:val="008C5A93"/>
    <w:rsid w:val="008C6ED6"/>
    <w:rsid w:val="008D10C6"/>
    <w:rsid w:val="008D23F9"/>
    <w:rsid w:val="008D4C05"/>
    <w:rsid w:val="008E0F1F"/>
    <w:rsid w:val="008F062E"/>
    <w:rsid w:val="00902BBE"/>
    <w:rsid w:val="009079D8"/>
    <w:rsid w:val="00910329"/>
    <w:rsid w:val="00914520"/>
    <w:rsid w:val="00926E27"/>
    <w:rsid w:val="00927624"/>
    <w:rsid w:val="00942052"/>
    <w:rsid w:val="00946224"/>
    <w:rsid w:val="00952D72"/>
    <w:rsid w:val="009560AF"/>
    <w:rsid w:val="009736AB"/>
    <w:rsid w:val="0097418D"/>
    <w:rsid w:val="00982825"/>
    <w:rsid w:val="00983C0B"/>
    <w:rsid w:val="00985246"/>
    <w:rsid w:val="009910B4"/>
    <w:rsid w:val="009924CE"/>
    <w:rsid w:val="009A419E"/>
    <w:rsid w:val="009A430F"/>
    <w:rsid w:val="009B4751"/>
    <w:rsid w:val="009B4C8F"/>
    <w:rsid w:val="009B70FA"/>
    <w:rsid w:val="009C43CF"/>
    <w:rsid w:val="009D4788"/>
    <w:rsid w:val="009D7E01"/>
    <w:rsid w:val="009E03DD"/>
    <w:rsid w:val="009E3C06"/>
    <w:rsid w:val="009E5793"/>
    <w:rsid w:val="009E7AFB"/>
    <w:rsid w:val="009F08EC"/>
    <w:rsid w:val="009F2EDE"/>
    <w:rsid w:val="009F3EA4"/>
    <w:rsid w:val="009F6977"/>
    <w:rsid w:val="009F6AA6"/>
    <w:rsid w:val="009F7EE8"/>
    <w:rsid w:val="00A01A77"/>
    <w:rsid w:val="00A046BD"/>
    <w:rsid w:val="00A1139C"/>
    <w:rsid w:val="00A13435"/>
    <w:rsid w:val="00A157A7"/>
    <w:rsid w:val="00A17C9A"/>
    <w:rsid w:val="00A26030"/>
    <w:rsid w:val="00A32EBD"/>
    <w:rsid w:val="00A45E97"/>
    <w:rsid w:val="00A55FAE"/>
    <w:rsid w:val="00A56FDC"/>
    <w:rsid w:val="00A6672E"/>
    <w:rsid w:val="00A67852"/>
    <w:rsid w:val="00A67F8F"/>
    <w:rsid w:val="00A735E9"/>
    <w:rsid w:val="00A73F89"/>
    <w:rsid w:val="00A816E2"/>
    <w:rsid w:val="00A85A54"/>
    <w:rsid w:val="00A9162A"/>
    <w:rsid w:val="00A95AEE"/>
    <w:rsid w:val="00AB0FAD"/>
    <w:rsid w:val="00AB206C"/>
    <w:rsid w:val="00AB69FF"/>
    <w:rsid w:val="00AB7FE2"/>
    <w:rsid w:val="00AC2BB2"/>
    <w:rsid w:val="00AF05D6"/>
    <w:rsid w:val="00AF2856"/>
    <w:rsid w:val="00AF454F"/>
    <w:rsid w:val="00B21B44"/>
    <w:rsid w:val="00B27EAD"/>
    <w:rsid w:val="00B343CA"/>
    <w:rsid w:val="00B34F01"/>
    <w:rsid w:val="00B4352A"/>
    <w:rsid w:val="00B55087"/>
    <w:rsid w:val="00B56FE1"/>
    <w:rsid w:val="00B61361"/>
    <w:rsid w:val="00B65920"/>
    <w:rsid w:val="00B67A46"/>
    <w:rsid w:val="00B70761"/>
    <w:rsid w:val="00B74753"/>
    <w:rsid w:val="00B81E91"/>
    <w:rsid w:val="00B83232"/>
    <w:rsid w:val="00B83442"/>
    <w:rsid w:val="00B9348E"/>
    <w:rsid w:val="00B94215"/>
    <w:rsid w:val="00BA1484"/>
    <w:rsid w:val="00BA2E53"/>
    <w:rsid w:val="00BA2F85"/>
    <w:rsid w:val="00BA60F1"/>
    <w:rsid w:val="00BC0DE1"/>
    <w:rsid w:val="00BD4D56"/>
    <w:rsid w:val="00BD60CF"/>
    <w:rsid w:val="00BD6B31"/>
    <w:rsid w:val="00BE0259"/>
    <w:rsid w:val="00BE64E7"/>
    <w:rsid w:val="00C01043"/>
    <w:rsid w:val="00C01198"/>
    <w:rsid w:val="00C07314"/>
    <w:rsid w:val="00C07E9F"/>
    <w:rsid w:val="00C121D4"/>
    <w:rsid w:val="00C1584B"/>
    <w:rsid w:val="00C16252"/>
    <w:rsid w:val="00C31944"/>
    <w:rsid w:val="00C414D0"/>
    <w:rsid w:val="00C41891"/>
    <w:rsid w:val="00C57210"/>
    <w:rsid w:val="00C57996"/>
    <w:rsid w:val="00C57BF8"/>
    <w:rsid w:val="00C6123D"/>
    <w:rsid w:val="00C65EE6"/>
    <w:rsid w:val="00C7339B"/>
    <w:rsid w:val="00C73E72"/>
    <w:rsid w:val="00C76F84"/>
    <w:rsid w:val="00C86B01"/>
    <w:rsid w:val="00C9052E"/>
    <w:rsid w:val="00C92B7E"/>
    <w:rsid w:val="00C92BB3"/>
    <w:rsid w:val="00C95AA2"/>
    <w:rsid w:val="00C96658"/>
    <w:rsid w:val="00CA0309"/>
    <w:rsid w:val="00CA10E6"/>
    <w:rsid w:val="00CA375F"/>
    <w:rsid w:val="00CA4CD7"/>
    <w:rsid w:val="00CB3E49"/>
    <w:rsid w:val="00CB49E2"/>
    <w:rsid w:val="00CB5C95"/>
    <w:rsid w:val="00CC59EF"/>
    <w:rsid w:val="00CD21DB"/>
    <w:rsid w:val="00CD4A4C"/>
    <w:rsid w:val="00CE0705"/>
    <w:rsid w:val="00CE7FD8"/>
    <w:rsid w:val="00CF183C"/>
    <w:rsid w:val="00D03E76"/>
    <w:rsid w:val="00D05693"/>
    <w:rsid w:val="00D073B0"/>
    <w:rsid w:val="00D30FD5"/>
    <w:rsid w:val="00D32211"/>
    <w:rsid w:val="00D5157E"/>
    <w:rsid w:val="00D57FF5"/>
    <w:rsid w:val="00D65B77"/>
    <w:rsid w:val="00D769A0"/>
    <w:rsid w:val="00D77E77"/>
    <w:rsid w:val="00D94488"/>
    <w:rsid w:val="00DB120F"/>
    <w:rsid w:val="00DB44BA"/>
    <w:rsid w:val="00DB5B20"/>
    <w:rsid w:val="00DB6D42"/>
    <w:rsid w:val="00DC13AE"/>
    <w:rsid w:val="00DC7639"/>
    <w:rsid w:val="00DD11BC"/>
    <w:rsid w:val="00DE17DA"/>
    <w:rsid w:val="00DE29C3"/>
    <w:rsid w:val="00DE659F"/>
    <w:rsid w:val="00DE7279"/>
    <w:rsid w:val="00DF10C0"/>
    <w:rsid w:val="00DF5643"/>
    <w:rsid w:val="00E033D4"/>
    <w:rsid w:val="00E16A03"/>
    <w:rsid w:val="00E21CB0"/>
    <w:rsid w:val="00E23E3E"/>
    <w:rsid w:val="00E3674A"/>
    <w:rsid w:val="00E4089B"/>
    <w:rsid w:val="00E41AD1"/>
    <w:rsid w:val="00E66A65"/>
    <w:rsid w:val="00E73025"/>
    <w:rsid w:val="00E74522"/>
    <w:rsid w:val="00E802A8"/>
    <w:rsid w:val="00E81BE0"/>
    <w:rsid w:val="00E96187"/>
    <w:rsid w:val="00EB5EE4"/>
    <w:rsid w:val="00EB67A0"/>
    <w:rsid w:val="00EB6DD6"/>
    <w:rsid w:val="00EC0724"/>
    <w:rsid w:val="00EC35D7"/>
    <w:rsid w:val="00ED6271"/>
    <w:rsid w:val="00ED6EB7"/>
    <w:rsid w:val="00EE0940"/>
    <w:rsid w:val="00EE655D"/>
    <w:rsid w:val="00EF2B09"/>
    <w:rsid w:val="00F04E47"/>
    <w:rsid w:val="00F050AC"/>
    <w:rsid w:val="00F07299"/>
    <w:rsid w:val="00F10497"/>
    <w:rsid w:val="00F133D7"/>
    <w:rsid w:val="00F21934"/>
    <w:rsid w:val="00F23C6A"/>
    <w:rsid w:val="00F31318"/>
    <w:rsid w:val="00F37EE6"/>
    <w:rsid w:val="00F45E42"/>
    <w:rsid w:val="00F56D85"/>
    <w:rsid w:val="00F61429"/>
    <w:rsid w:val="00F63B00"/>
    <w:rsid w:val="00F66DFB"/>
    <w:rsid w:val="00F76135"/>
    <w:rsid w:val="00F81399"/>
    <w:rsid w:val="00F8435B"/>
    <w:rsid w:val="00F86B3C"/>
    <w:rsid w:val="00F91438"/>
    <w:rsid w:val="00F92C78"/>
    <w:rsid w:val="00F944A8"/>
    <w:rsid w:val="00F965F2"/>
    <w:rsid w:val="00FA22D9"/>
    <w:rsid w:val="00FA2B3A"/>
    <w:rsid w:val="00FA61E6"/>
    <w:rsid w:val="00FC050C"/>
    <w:rsid w:val="00FC47A7"/>
    <w:rsid w:val="00FD2497"/>
    <w:rsid w:val="00FD38DB"/>
    <w:rsid w:val="00FD4489"/>
    <w:rsid w:val="00FD5A4F"/>
    <w:rsid w:val="00FD7AD1"/>
    <w:rsid w:val="00FE365C"/>
    <w:rsid w:val="00FF1FD7"/>
    <w:rsid w:val="00FF527B"/>
    <w:rsid w:val="00FF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16C1"/>
  <w15:docId w15:val="{DAAA618F-5F9F-46B8-B46F-13665B61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4E7"/>
    <w:pPr>
      <w:spacing w:after="0" w:line="240" w:lineRule="auto"/>
    </w:pPr>
  </w:style>
  <w:style w:type="paragraph" w:styleId="ListParagraph">
    <w:name w:val="List Paragraph"/>
    <w:basedOn w:val="Normal"/>
    <w:uiPriority w:val="34"/>
    <w:qFormat/>
    <w:rsid w:val="007F2668"/>
    <w:pPr>
      <w:ind w:left="720"/>
      <w:contextualSpacing/>
    </w:pPr>
  </w:style>
  <w:style w:type="paragraph" w:styleId="BalloonText">
    <w:name w:val="Balloon Text"/>
    <w:basedOn w:val="Normal"/>
    <w:link w:val="BalloonTextChar"/>
    <w:uiPriority w:val="99"/>
    <w:semiHidden/>
    <w:unhideWhenUsed/>
    <w:rsid w:val="00A26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B06F3-73F8-4263-B2EC-B85ADE55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1347</Words>
  <Characters>6763</Characters>
  <Application>Microsoft Office Word</Application>
  <DocSecurity>0</DocSecurity>
  <Lines>173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Brantley</dc:creator>
  <cp:keywords/>
  <dc:description/>
  <cp:lastModifiedBy>Jeff Brantley</cp:lastModifiedBy>
  <cp:revision>2</cp:revision>
  <cp:lastPrinted>2024-09-10T20:29:00Z</cp:lastPrinted>
  <dcterms:created xsi:type="dcterms:W3CDTF">2024-09-10T20:30:00Z</dcterms:created>
  <dcterms:modified xsi:type="dcterms:W3CDTF">2024-09-10T20:30:00Z</dcterms:modified>
</cp:coreProperties>
</file>